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AC64C" w14:textId="3EE60AF9" w:rsidR="00603D4E" w:rsidRDefault="00B11305" w:rsidP="00C543A1">
      <w:pPr>
        <w:spacing w:after="0"/>
        <w:rPr>
          <w:rFonts w:ascii="Arial" w:hAnsi="Arial" w:cs="Arial"/>
          <w:b/>
          <w:bCs/>
          <w:color w:val="4472C4" w:themeColor="accent1"/>
          <w:sz w:val="16"/>
          <w:szCs w:val="16"/>
        </w:rPr>
      </w:pPr>
      <w:r w:rsidRPr="00540DCF">
        <w:rPr>
          <w:rFonts w:ascii="Arial" w:hAnsi="Arial" w:cs="Arial"/>
          <w:b/>
          <w:bCs/>
          <w:color w:val="4472C4" w:themeColor="accent1"/>
          <w:sz w:val="16"/>
          <w:szCs w:val="16"/>
        </w:rPr>
        <w:t xml:space="preserve">WHAT? </w:t>
      </w:r>
    </w:p>
    <w:p w14:paraId="53D4BABE" w14:textId="212057F9" w:rsidR="00C543A1" w:rsidRPr="0027505B" w:rsidRDefault="00BD7A06" w:rsidP="00C543A1">
      <w:pPr>
        <w:spacing w:after="0"/>
        <w:rPr>
          <w:rFonts w:ascii="Arial" w:hAnsi="Arial" w:cs="Arial"/>
          <w:b/>
          <w:color w:val="171717"/>
          <w:sz w:val="14"/>
          <w:szCs w:val="14"/>
        </w:rPr>
      </w:pPr>
      <w:r>
        <w:rPr>
          <w:rFonts w:ascii="Arial" w:hAnsi="Arial" w:cs="Arial"/>
          <w:color w:val="000000" w:themeColor="text1"/>
          <w:sz w:val="14"/>
          <w:szCs w:val="14"/>
        </w:rPr>
        <w:t>I</w:t>
      </w:r>
      <w:r w:rsidR="000B28FC">
        <w:rPr>
          <w:rFonts w:ascii="Arial" w:hAnsi="Arial" w:cs="Arial"/>
          <w:color w:val="000000" w:themeColor="text1"/>
          <w:sz w:val="14"/>
          <w:szCs w:val="14"/>
        </w:rPr>
        <w:t xml:space="preserve">f there are any </w:t>
      </w:r>
      <w:proofErr w:type="gramStart"/>
      <w:r w:rsidR="000B28FC">
        <w:rPr>
          <w:rFonts w:ascii="Arial" w:hAnsi="Arial" w:cs="Arial"/>
          <w:color w:val="000000" w:themeColor="text1"/>
          <w:sz w:val="14"/>
          <w:szCs w:val="14"/>
        </w:rPr>
        <w:t>long term</w:t>
      </w:r>
      <w:proofErr w:type="gramEnd"/>
      <w:r w:rsidR="000B28FC">
        <w:rPr>
          <w:rFonts w:ascii="Arial" w:hAnsi="Arial" w:cs="Arial"/>
          <w:color w:val="000000" w:themeColor="text1"/>
          <w:sz w:val="14"/>
          <w:szCs w:val="14"/>
        </w:rPr>
        <w:t xml:space="preserve"> school closures, </w:t>
      </w:r>
      <w:r w:rsidR="00EB56C6" w:rsidRPr="001D0154">
        <w:rPr>
          <w:rFonts w:ascii="Arial" w:hAnsi="Arial" w:cs="Arial"/>
          <w:color w:val="000000" w:themeColor="text1"/>
          <w:sz w:val="14"/>
          <w:szCs w:val="14"/>
        </w:rPr>
        <w:t>at Moat Farm Junior School we have the capacity to offer immediate remote education using Microsoft Teams as our online learning platform.</w:t>
      </w:r>
      <w:r w:rsidR="00FC0BDB" w:rsidRPr="001D0154">
        <w:rPr>
          <w:rFonts w:ascii="Arial" w:hAnsi="Arial" w:cs="Arial"/>
          <w:color w:val="000000" w:themeColor="text1"/>
          <w:sz w:val="14"/>
          <w:szCs w:val="14"/>
        </w:rPr>
        <w:t xml:space="preserve"> </w:t>
      </w:r>
      <w:r w:rsidR="00FC0BDB" w:rsidRPr="001D0154">
        <w:rPr>
          <w:rFonts w:ascii="Arial" w:hAnsi="Arial" w:cs="Arial"/>
          <w:sz w:val="14"/>
          <w:szCs w:val="14"/>
        </w:rPr>
        <w:t>W</w:t>
      </w:r>
      <w:r w:rsidR="00B11305" w:rsidRPr="001D0154">
        <w:rPr>
          <w:rFonts w:ascii="Arial" w:hAnsi="Arial" w:cs="Arial"/>
          <w:sz w:val="14"/>
          <w:szCs w:val="14"/>
        </w:rPr>
        <w:t>e use Microsoft Teams</w:t>
      </w:r>
      <w:r w:rsidR="00540DCF" w:rsidRPr="001D0154">
        <w:rPr>
          <w:rFonts w:ascii="Arial" w:hAnsi="Arial" w:cs="Arial"/>
          <w:sz w:val="14"/>
          <w:szCs w:val="14"/>
        </w:rPr>
        <w:t xml:space="preserve"> (“Teams”)</w:t>
      </w:r>
      <w:r w:rsidR="00B11305" w:rsidRPr="001D0154">
        <w:rPr>
          <w:rFonts w:ascii="Arial" w:hAnsi="Arial" w:cs="Arial"/>
          <w:sz w:val="14"/>
          <w:szCs w:val="14"/>
        </w:rPr>
        <w:t xml:space="preserve"> as a platform to deliver a</w:t>
      </w:r>
      <w:r w:rsidR="00BD010B">
        <w:rPr>
          <w:rFonts w:ascii="Arial" w:hAnsi="Arial" w:cs="Arial"/>
          <w:sz w:val="14"/>
          <w:szCs w:val="14"/>
        </w:rPr>
        <w:t xml:space="preserve"> planned and well-</w:t>
      </w:r>
      <w:r w:rsidR="00FC0BDB" w:rsidRPr="001D0154">
        <w:rPr>
          <w:rFonts w:ascii="Arial" w:hAnsi="Arial" w:cs="Arial"/>
          <w:sz w:val="14"/>
          <w:szCs w:val="14"/>
        </w:rPr>
        <w:t>sequenced</w:t>
      </w:r>
      <w:r w:rsidR="00B11305" w:rsidRPr="001D0154">
        <w:rPr>
          <w:rFonts w:ascii="Arial" w:hAnsi="Arial" w:cs="Arial"/>
          <w:sz w:val="14"/>
          <w:szCs w:val="14"/>
        </w:rPr>
        <w:t xml:space="preserve"> online curriculum that children can access from home. Teams allows pupils, teachers, and staff to seamlessly work together, create </w:t>
      </w:r>
      <w:r w:rsidR="00FC0BDB" w:rsidRPr="001D0154">
        <w:rPr>
          <w:rFonts w:ascii="Arial" w:hAnsi="Arial" w:cs="Arial"/>
          <w:sz w:val="14"/>
          <w:szCs w:val="14"/>
        </w:rPr>
        <w:t xml:space="preserve">high quality </w:t>
      </w:r>
      <w:r w:rsidR="00B11305" w:rsidRPr="001D0154">
        <w:rPr>
          <w:rFonts w:ascii="Arial" w:hAnsi="Arial" w:cs="Arial"/>
          <w:sz w:val="14"/>
          <w:szCs w:val="14"/>
        </w:rPr>
        <w:t xml:space="preserve">content, </w:t>
      </w:r>
      <w:proofErr w:type="gramStart"/>
      <w:r w:rsidR="00EB56C6" w:rsidRPr="001D0154">
        <w:rPr>
          <w:rFonts w:ascii="Arial" w:hAnsi="Arial" w:cs="Arial"/>
          <w:sz w:val="14"/>
          <w:szCs w:val="14"/>
        </w:rPr>
        <w:t>plan</w:t>
      </w:r>
      <w:proofErr w:type="gramEnd"/>
      <w:r w:rsidR="00EB56C6" w:rsidRPr="001D0154">
        <w:rPr>
          <w:rFonts w:ascii="Arial" w:hAnsi="Arial" w:cs="Arial"/>
          <w:sz w:val="14"/>
          <w:szCs w:val="14"/>
        </w:rPr>
        <w:t xml:space="preserve"> and deliver </w:t>
      </w:r>
      <w:r w:rsidR="00FC0BDB" w:rsidRPr="001D0154">
        <w:rPr>
          <w:rFonts w:ascii="Arial" w:hAnsi="Arial" w:cs="Arial"/>
          <w:sz w:val="14"/>
          <w:szCs w:val="14"/>
        </w:rPr>
        <w:t xml:space="preserve">daily </w:t>
      </w:r>
      <w:r w:rsidR="00EB56C6" w:rsidRPr="001D0154">
        <w:rPr>
          <w:rFonts w:ascii="Arial" w:hAnsi="Arial" w:cs="Arial"/>
          <w:sz w:val="14"/>
          <w:szCs w:val="14"/>
        </w:rPr>
        <w:t xml:space="preserve">interactive lessons, </w:t>
      </w:r>
      <w:r w:rsidR="00FC0BDB" w:rsidRPr="001D0154">
        <w:rPr>
          <w:rFonts w:ascii="Arial" w:hAnsi="Arial" w:cs="Arial"/>
          <w:sz w:val="14"/>
          <w:szCs w:val="14"/>
        </w:rPr>
        <w:t xml:space="preserve">set daily assignments, </w:t>
      </w:r>
      <w:r w:rsidR="00EB56C6" w:rsidRPr="001D0154">
        <w:rPr>
          <w:rFonts w:ascii="Arial" w:hAnsi="Arial" w:cs="Arial"/>
          <w:sz w:val="14"/>
          <w:szCs w:val="14"/>
        </w:rPr>
        <w:t xml:space="preserve">provide effective and timely feedback, </w:t>
      </w:r>
      <w:r w:rsidR="00FC0BDB" w:rsidRPr="001D0154">
        <w:rPr>
          <w:rFonts w:ascii="Arial" w:hAnsi="Arial" w:cs="Arial"/>
          <w:sz w:val="14"/>
          <w:szCs w:val="14"/>
        </w:rPr>
        <w:t xml:space="preserve">assess children </w:t>
      </w:r>
      <w:r w:rsidR="00B11305" w:rsidRPr="001D0154">
        <w:rPr>
          <w:rFonts w:ascii="Arial" w:hAnsi="Arial" w:cs="Arial"/>
          <w:sz w:val="14"/>
          <w:szCs w:val="14"/>
        </w:rPr>
        <w:t xml:space="preserve">and share resources all from </w:t>
      </w:r>
      <w:r w:rsidR="00EB56C6" w:rsidRPr="001D0154">
        <w:rPr>
          <w:rFonts w:ascii="Arial" w:hAnsi="Arial" w:cs="Arial"/>
          <w:sz w:val="14"/>
          <w:szCs w:val="14"/>
        </w:rPr>
        <w:t xml:space="preserve">one platform. </w:t>
      </w:r>
      <w:r w:rsidR="00FC0BDB" w:rsidRPr="001D0154">
        <w:rPr>
          <w:rFonts w:ascii="Arial" w:hAnsi="Arial" w:cs="Arial"/>
          <w:sz w:val="14"/>
          <w:szCs w:val="14"/>
        </w:rPr>
        <w:t xml:space="preserve">Microsoft Teams allows our teachers to plan a programme that is of equivalent length to the core teaching pupils would receive at our school, including daily contact with their teachers. </w:t>
      </w:r>
      <w:r w:rsidR="00314CDA" w:rsidRPr="001D0154">
        <w:rPr>
          <w:rFonts w:ascii="Arial" w:hAnsi="Arial" w:cs="Arial"/>
          <w:color w:val="171717"/>
          <w:sz w:val="14"/>
          <w:szCs w:val="14"/>
        </w:rPr>
        <w:t>Teams can be accessed in many ways, for example, laptops, tablets</w:t>
      </w:r>
      <w:r w:rsidR="00540DCF" w:rsidRPr="001D0154">
        <w:rPr>
          <w:rFonts w:ascii="Arial" w:hAnsi="Arial" w:cs="Arial"/>
          <w:color w:val="171717"/>
          <w:sz w:val="14"/>
          <w:szCs w:val="14"/>
        </w:rPr>
        <w:t>;</w:t>
      </w:r>
      <w:r w:rsidR="00314CDA" w:rsidRPr="001D0154">
        <w:rPr>
          <w:rFonts w:ascii="Arial" w:hAnsi="Arial" w:cs="Arial"/>
          <w:color w:val="171717"/>
          <w:sz w:val="14"/>
          <w:szCs w:val="14"/>
        </w:rPr>
        <w:t xml:space="preserve"> and there is </w:t>
      </w:r>
      <w:r w:rsidR="00AD769B" w:rsidRPr="001D0154">
        <w:rPr>
          <w:rFonts w:ascii="Arial" w:hAnsi="Arial" w:cs="Arial"/>
          <w:color w:val="171717"/>
          <w:sz w:val="14"/>
          <w:szCs w:val="14"/>
        </w:rPr>
        <w:t xml:space="preserve">also </w:t>
      </w:r>
      <w:r w:rsidR="00314CDA" w:rsidRPr="001D0154">
        <w:rPr>
          <w:rFonts w:ascii="Arial" w:hAnsi="Arial" w:cs="Arial"/>
          <w:color w:val="171717"/>
          <w:sz w:val="14"/>
          <w:szCs w:val="14"/>
        </w:rPr>
        <w:t xml:space="preserve">an app that staff, </w:t>
      </w:r>
      <w:proofErr w:type="gramStart"/>
      <w:r w:rsidR="00314CDA" w:rsidRPr="001D0154">
        <w:rPr>
          <w:rFonts w:ascii="Arial" w:hAnsi="Arial" w:cs="Arial"/>
          <w:color w:val="171717"/>
          <w:sz w:val="14"/>
          <w:szCs w:val="14"/>
        </w:rPr>
        <w:t>pupils</w:t>
      </w:r>
      <w:proofErr w:type="gramEnd"/>
      <w:r w:rsidR="00314CDA" w:rsidRPr="001D0154">
        <w:rPr>
          <w:rFonts w:ascii="Arial" w:hAnsi="Arial" w:cs="Arial"/>
          <w:color w:val="171717"/>
          <w:sz w:val="14"/>
          <w:szCs w:val="14"/>
        </w:rPr>
        <w:t xml:space="preserve"> and parents can download to use</w:t>
      </w:r>
      <w:r w:rsidR="00314CDA" w:rsidRPr="0027505B">
        <w:rPr>
          <w:rFonts w:ascii="Arial" w:hAnsi="Arial" w:cs="Arial"/>
          <w:b/>
          <w:color w:val="171717"/>
          <w:sz w:val="14"/>
          <w:szCs w:val="14"/>
        </w:rPr>
        <w:t xml:space="preserve">. </w:t>
      </w:r>
      <w:r w:rsidR="00656F65" w:rsidRPr="00BD0CA5">
        <w:rPr>
          <w:rFonts w:ascii="Arial" w:hAnsi="Arial" w:cs="Arial"/>
          <w:b/>
          <w:color w:val="171717"/>
          <w:sz w:val="14"/>
          <w:szCs w:val="14"/>
          <w:highlight w:val="yellow"/>
        </w:rPr>
        <w:t xml:space="preserve">By logging your child on to Teams, you are providing consent for your child to use Teams as per our school policies. Teachers will use Teams to teach and set assignments when needed, but to also provide positive praise and additional information with regards to any </w:t>
      </w:r>
      <w:proofErr w:type="gramStart"/>
      <w:r w:rsidR="00656F65" w:rsidRPr="00BD0CA5">
        <w:rPr>
          <w:rFonts w:ascii="Arial" w:hAnsi="Arial" w:cs="Arial"/>
          <w:b/>
          <w:color w:val="171717"/>
          <w:sz w:val="14"/>
          <w:szCs w:val="14"/>
          <w:highlight w:val="yellow"/>
        </w:rPr>
        <w:t>school work</w:t>
      </w:r>
      <w:proofErr w:type="gramEnd"/>
      <w:r w:rsidR="00656F65" w:rsidRPr="00BD0CA5">
        <w:rPr>
          <w:rFonts w:ascii="Arial" w:hAnsi="Arial" w:cs="Arial"/>
          <w:b/>
          <w:color w:val="171717"/>
          <w:sz w:val="14"/>
          <w:szCs w:val="14"/>
          <w:highlight w:val="yellow"/>
        </w:rPr>
        <w:t xml:space="preserve"> directly to the child through the class Teams wall.</w:t>
      </w:r>
      <w:r w:rsidR="00656F65" w:rsidRPr="0027505B">
        <w:rPr>
          <w:rFonts w:ascii="Arial" w:hAnsi="Arial" w:cs="Arial"/>
          <w:b/>
          <w:color w:val="171717"/>
          <w:sz w:val="14"/>
          <w:szCs w:val="14"/>
        </w:rPr>
        <w:t xml:space="preserve"> </w:t>
      </w:r>
    </w:p>
    <w:p w14:paraId="33BB6F40" w14:textId="620A62FF" w:rsidR="000E3EEF" w:rsidRDefault="000E3EEF" w:rsidP="00C543A1">
      <w:pPr>
        <w:spacing w:after="0"/>
        <w:rPr>
          <w:rFonts w:ascii="Arial" w:hAnsi="Arial" w:cs="Arial"/>
          <w:color w:val="171717"/>
          <w:sz w:val="14"/>
          <w:szCs w:val="14"/>
        </w:rPr>
      </w:pPr>
      <w:r w:rsidRPr="001D0154">
        <w:rPr>
          <w:rFonts w:ascii="Arial" w:hAnsi="Arial" w:cs="Arial"/>
          <w:color w:val="171717"/>
          <w:sz w:val="14"/>
          <w:szCs w:val="14"/>
        </w:rPr>
        <w:t xml:space="preserve">At Moat Farm Junior School we have planned for three remote learning eventualities: class </w:t>
      </w:r>
      <w:r w:rsidR="00BD7A06">
        <w:rPr>
          <w:rFonts w:ascii="Arial" w:hAnsi="Arial" w:cs="Arial"/>
          <w:color w:val="171717"/>
          <w:sz w:val="14"/>
          <w:szCs w:val="14"/>
        </w:rPr>
        <w:t>closure</w:t>
      </w:r>
      <w:r w:rsidRPr="001D0154">
        <w:rPr>
          <w:rFonts w:ascii="Arial" w:hAnsi="Arial" w:cs="Arial"/>
          <w:color w:val="171717"/>
          <w:sz w:val="14"/>
          <w:szCs w:val="14"/>
        </w:rPr>
        <w:t xml:space="preserve">, year group </w:t>
      </w:r>
      <w:r w:rsidR="00BD7A06">
        <w:rPr>
          <w:rFonts w:ascii="Arial" w:hAnsi="Arial" w:cs="Arial"/>
          <w:color w:val="171717"/>
          <w:sz w:val="14"/>
          <w:szCs w:val="14"/>
        </w:rPr>
        <w:t>closure</w:t>
      </w:r>
      <w:r w:rsidRPr="001D0154">
        <w:rPr>
          <w:rFonts w:ascii="Arial" w:hAnsi="Arial" w:cs="Arial"/>
          <w:color w:val="171717"/>
          <w:sz w:val="14"/>
          <w:szCs w:val="14"/>
        </w:rPr>
        <w:t xml:space="preserve"> and whole school </w:t>
      </w:r>
      <w:r w:rsidR="00BD7A06">
        <w:rPr>
          <w:rFonts w:ascii="Arial" w:hAnsi="Arial" w:cs="Arial"/>
          <w:color w:val="171717"/>
          <w:sz w:val="14"/>
          <w:szCs w:val="14"/>
        </w:rPr>
        <w:t>closure</w:t>
      </w:r>
      <w:r w:rsidRPr="001D0154">
        <w:rPr>
          <w:rFonts w:ascii="Arial" w:hAnsi="Arial" w:cs="Arial"/>
          <w:color w:val="171717"/>
          <w:sz w:val="14"/>
          <w:szCs w:val="14"/>
        </w:rPr>
        <w:t xml:space="preserve">. </w:t>
      </w:r>
    </w:p>
    <w:p w14:paraId="3FA04FA3" w14:textId="77777777" w:rsidR="001D0154" w:rsidRPr="001D0154" w:rsidRDefault="001D0154" w:rsidP="00C543A1">
      <w:pPr>
        <w:spacing w:after="0"/>
        <w:rPr>
          <w:rFonts w:ascii="Arial" w:hAnsi="Arial" w:cs="Arial"/>
          <w:color w:val="171717"/>
          <w:sz w:val="14"/>
          <w:szCs w:val="14"/>
        </w:rPr>
      </w:pPr>
    </w:p>
    <w:tbl>
      <w:tblPr>
        <w:tblStyle w:val="TableGrid"/>
        <w:tblW w:w="11624" w:type="dxa"/>
        <w:tblInd w:w="-1281" w:type="dxa"/>
        <w:tblLook w:val="04A0" w:firstRow="1" w:lastRow="0" w:firstColumn="1" w:lastColumn="0" w:noHBand="0" w:noVBand="1"/>
      </w:tblPr>
      <w:tblGrid>
        <w:gridCol w:w="710"/>
        <w:gridCol w:w="1559"/>
        <w:gridCol w:w="2145"/>
        <w:gridCol w:w="4432"/>
        <w:gridCol w:w="2778"/>
      </w:tblGrid>
      <w:tr w:rsidR="005F1F67" w14:paraId="7F5F39E8" w14:textId="77777777" w:rsidTr="00C87B2A">
        <w:tc>
          <w:tcPr>
            <w:tcW w:w="710" w:type="dxa"/>
          </w:tcPr>
          <w:p w14:paraId="5E4DEE42" w14:textId="56A54A0B" w:rsidR="005F1F67" w:rsidRPr="005772B1" w:rsidRDefault="00BD7A06" w:rsidP="00C87B2A">
            <w:pPr>
              <w:jc w:val="center"/>
              <w:rPr>
                <w:rFonts w:ascii="Arial" w:hAnsi="Arial" w:cs="Arial"/>
                <w:b/>
                <w:bCs/>
                <w:color w:val="000000" w:themeColor="text1"/>
                <w:sz w:val="12"/>
                <w:szCs w:val="12"/>
              </w:rPr>
            </w:pPr>
            <w:r>
              <w:rPr>
                <w:rFonts w:ascii="Arial" w:hAnsi="Arial" w:cs="Arial"/>
                <w:b/>
                <w:bCs/>
                <w:color w:val="000000" w:themeColor="text1"/>
                <w:sz w:val="12"/>
                <w:szCs w:val="12"/>
              </w:rPr>
              <w:t>Closure</w:t>
            </w:r>
          </w:p>
        </w:tc>
        <w:tc>
          <w:tcPr>
            <w:tcW w:w="1559" w:type="dxa"/>
          </w:tcPr>
          <w:p w14:paraId="6EBA3157" w14:textId="77777777" w:rsidR="005F1F67" w:rsidRPr="005772B1" w:rsidRDefault="005F1F67" w:rsidP="00C87B2A">
            <w:pPr>
              <w:jc w:val="center"/>
              <w:rPr>
                <w:rFonts w:ascii="Arial" w:hAnsi="Arial" w:cs="Arial"/>
                <w:b/>
                <w:bCs/>
                <w:color w:val="000000" w:themeColor="text1"/>
                <w:sz w:val="12"/>
                <w:szCs w:val="12"/>
              </w:rPr>
            </w:pPr>
            <w:r w:rsidRPr="005772B1">
              <w:rPr>
                <w:rFonts w:ascii="Arial" w:hAnsi="Arial" w:cs="Arial"/>
                <w:b/>
                <w:bCs/>
                <w:color w:val="000000" w:themeColor="text1"/>
                <w:sz w:val="12"/>
                <w:szCs w:val="12"/>
              </w:rPr>
              <w:t>Timetable</w:t>
            </w:r>
          </w:p>
        </w:tc>
        <w:tc>
          <w:tcPr>
            <w:tcW w:w="2145" w:type="dxa"/>
          </w:tcPr>
          <w:p w14:paraId="7803CEDD" w14:textId="77777777" w:rsidR="005F1F67" w:rsidRPr="005772B1" w:rsidRDefault="005F1F67" w:rsidP="00C87B2A">
            <w:pPr>
              <w:jc w:val="center"/>
              <w:rPr>
                <w:rFonts w:ascii="Arial" w:hAnsi="Arial" w:cs="Arial"/>
                <w:b/>
                <w:bCs/>
                <w:color w:val="000000" w:themeColor="text1"/>
                <w:sz w:val="12"/>
                <w:szCs w:val="12"/>
              </w:rPr>
            </w:pPr>
            <w:r w:rsidRPr="005772B1">
              <w:rPr>
                <w:rFonts w:ascii="Arial" w:hAnsi="Arial" w:cs="Arial"/>
                <w:b/>
                <w:bCs/>
                <w:color w:val="000000" w:themeColor="text1"/>
                <w:sz w:val="12"/>
                <w:szCs w:val="12"/>
              </w:rPr>
              <w:t xml:space="preserve">Planning </w:t>
            </w:r>
          </w:p>
        </w:tc>
        <w:tc>
          <w:tcPr>
            <w:tcW w:w="4432" w:type="dxa"/>
          </w:tcPr>
          <w:p w14:paraId="4523E2A8" w14:textId="77777777" w:rsidR="005F1F67" w:rsidRPr="005772B1" w:rsidRDefault="005F1F67" w:rsidP="00C87B2A">
            <w:pPr>
              <w:jc w:val="center"/>
              <w:rPr>
                <w:rFonts w:ascii="Arial" w:hAnsi="Arial" w:cs="Arial"/>
                <w:b/>
                <w:bCs/>
                <w:color w:val="000000" w:themeColor="text1"/>
                <w:sz w:val="12"/>
                <w:szCs w:val="12"/>
              </w:rPr>
            </w:pPr>
            <w:r w:rsidRPr="005772B1">
              <w:rPr>
                <w:rFonts w:ascii="Arial" w:hAnsi="Arial" w:cs="Arial"/>
                <w:b/>
                <w:bCs/>
                <w:color w:val="000000" w:themeColor="text1"/>
                <w:sz w:val="12"/>
                <w:szCs w:val="12"/>
              </w:rPr>
              <w:t>Virtual Lessons</w:t>
            </w:r>
          </w:p>
        </w:tc>
        <w:tc>
          <w:tcPr>
            <w:tcW w:w="2778" w:type="dxa"/>
          </w:tcPr>
          <w:p w14:paraId="0CBB0FF1" w14:textId="77777777" w:rsidR="005F1F67" w:rsidRPr="005772B1" w:rsidRDefault="005F1F67" w:rsidP="00C87B2A">
            <w:pPr>
              <w:jc w:val="center"/>
              <w:rPr>
                <w:rFonts w:ascii="Arial" w:hAnsi="Arial" w:cs="Arial"/>
                <w:b/>
                <w:bCs/>
                <w:color w:val="000000" w:themeColor="text1"/>
                <w:sz w:val="12"/>
                <w:szCs w:val="12"/>
              </w:rPr>
            </w:pPr>
            <w:r w:rsidRPr="005772B1">
              <w:rPr>
                <w:rFonts w:ascii="Arial" w:hAnsi="Arial" w:cs="Arial"/>
                <w:b/>
                <w:bCs/>
                <w:color w:val="000000" w:themeColor="text1"/>
                <w:sz w:val="12"/>
                <w:szCs w:val="12"/>
              </w:rPr>
              <w:t xml:space="preserve">Feedback </w:t>
            </w:r>
          </w:p>
        </w:tc>
      </w:tr>
      <w:tr w:rsidR="005F1F67" w:rsidRPr="00A37799" w14:paraId="32986067" w14:textId="77777777" w:rsidTr="00C87B2A">
        <w:tc>
          <w:tcPr>
            <w:tcW w:w="710" w:type="dxa"/>
            <w:shd w:val="clear" w:color="auto" w:fill="DEEAF6" w:themeFill="accent5" w:themeFillTint="33"/>
          </w:tcPr>
          <w:p w14:paraId="033D83AE" w14:textId="77777777" w:rsidR="005F1F67" w:rsidRPr="00A37799" w:rsidRDefault="005F1F67" w:rsidP="00C87B2A">
            <w:pPr>
              <w:rPr>
                <w:rFonts w:ascii="Arial" w:hAnsi="Arial" w:cs="Arial"/>
                <w:b/>
                <w:bCs/>
                <w:color w:val="000000" w:themeColor="text1"/>
                <w:sz w:val="12"/>
                <w:szCs w:val="12"/>
              </w:rPr>
            </w:pPr>
            <w:r w:rsidRPr="00A37799">
              <w:rPr>
                <w:rFonts w:ascii="Arial" w:hAnsi="Arial" w:cs="Arial"/>
                <w:b/>
                <w:bCs/>
                <w:color w:val="000000" w:themeColor="text1"/>
                <w:sz w:val="12"/>
                <w:szCs w:val="12"/>
              </w:rPr>
              <w:t xml:space="preserve">Class </w:t>
            </w:r>
          </w:p>
        </w:tc>
        <w:tc>
          <w:tcPr>
            <w:tcW w:w="1559" w:type="dxa"/>
            <w:shd w:val="clear" w:color="auto" w:fill="DEEAF6" w:themeFill="accent5" w:themeFillTint="33"/>
          </w:tcPr>
          <w:p w14:paraId="69F14A34" w14:textId="77777777" w:rsidR="005F1F67" w:rsidRPr="00A37799" w:rsidRDefault="005F1F67" w:rsidP="00C87B2A">
            <w:pPr>
              <w:rPr>
                <w:rFonts w:ascii="Arial" w:hAnsi="Arial" w:cs="Arial"/>
                <w:color w:val="000000" w:themeColor="text1"/>
                <w:sz w:val="10"/>
                <w:szCs w:val="10"/>
              </w:rPr>
            </w:pPr>
            <w:r w:rsidRPr="00A37799">
              <w:rPr>
                <w:rFonts w:ascii="Arial" w:hAnsi="Arial" w:cs="Arial"/>
                <w:color w:val="000000" w:themeColor="text1"/>
                <w:sz w:val="10"/>
                <w:szCs w:val="10"/>
              </w:rPr>
              <w:t>Follow Appendix 1</w:t>
            </w:r>
          </w:p>
        </w:tc>
        <w:tc>
          <w:tcPr>
            <w:tcW w:w="2145" w:type="dxa"/>
            <w:shd w:val="clear" w:color="auto" w:fill="DEEAF6" w:themeFill="accent5" w:themeFillTint="33"/>
          </w:tcPr>
          <w:p w14:paraId="68B89C3C" w14:textId="77777777" w:rsidR="005F1F67" w:rsidRPr="00A37799" w:rsidRDefault="005F1F67" w:rsidP="00C87B2A">
            <w:pPr>
              <w:rPr>
                <w:rFonts w:ascii="Arial" w:hAnsi="Arial" w:cs="Arial"/>
                <w:color w:val="000000" w:themeColor="text1"/>
                <w:sz w:val="10"/>
                <w:szCs w:val="10"/>
              </w:rPr>
            </w:pPr>
            <w:r w:rsidRPr="00A37799">
              <w:rPr>
                <w:rFonts w:ascii="Arial" w:hAnsi="Arial" w:cs="Arial"/>
                <w:color w:val="000000" w:themeColor="text1"/>
                <w:sz w:val="10"/>
                <w:szCs w:val="10"/>
              </w:rPr>
              <w:t xml:space="preserve">Continue to share year group planning as normal. Use daily </w:t>
            </w:r>
            <w:proofErr w:type="spellStart"/>
            <w:r w:rsidRPr="00A37799">
              <w:rPr>
                <w:rFonts w:ascii="Arial" w:hAnsi="Arial" w:cs="Arial"/>
                <w:color w:val="000000" w:themeColor="text1"/>
                <w:sz w:val="10"/>
                <w:szCs w:val="10"/>
              </w:rPr>
              <w:t>AfL</w:t>
            </w:r>
            <w:proofErr w:type="spellEnd"/>
            <w:r w:rsidRPr="00A37799">
              <w:rPr>
                <w:rFonts w:ascii="Arial" w:hAnsi="Arial" w:cs="Arial"/>
                <w:color w:val="000000" w:themeColor="text1"/>
                <w:sz w:val="10"/>
                <w:szCs w:val="10"/>
              </w:rPr>
              <w:t xml:space="preserve"> to adapt the planning to meet the children’s needs and address gaps. </w:t>
            </w:r>
          </w:p>
        </w:tc>
        <w:tc>
          <w:tcPr>
            <w:tcW w:w="4432" w:type="dxa"/>
            <w:shd w:val="clear" w:color="auto" w:fill="DEEAF6" w:themeFill="accent5" w:themeFillTint="33"/>
          </w:tcPr>
          <w:p w14:paraId="0D4E977F" w14:textId="77777777" w:rsidR="005F1F67" w:rsidRPr="00BD0CA5" w:rsidRDefault="005F1F67" w:rsidP="00C87B2A">
            <w:pPr>
              <w:rPr>
                <w:rFonts w:ascii="Arial" w:hAnsi="Arial" w:cs="Arial"/>
                <w:color w:val="000000" w:themeColor="text1"/>
                <w:sz w:val="10"/>
                <w:szCs w:val="10"/>
              </w:rPr>
            </w:pPr>
            <w:r w:rsidRPr="00BD0CA5">
              <w:rPr>
                <w:rFonts w:ascii="Arial" w:hAnsi="Arial" w:cs="Arial"/>
                <w:color w:val="000000" w:themeColor="text1"/>
                <w:sz w:val="10"/>
                <w:szCs w:val="10"/>
              </w:rPr>
              <w:t xml:space="preserve">Daily alongside support staff for the class, the teacher delivers: </w:t>
            </w:r>
          </w:p>
          <w:p w14:paraId="1B16939E" w14:textId="77777777" w:rsidR="005F1F67" w:rsidRPr="00BD0CA5" w:rsidRDefault="005F1F67" w:rsidP="00C87B2A">
            <w:pPr>
              <w:rPr>
                <w:rFonts w:ascii="Arial" w:hAnsi="Arial" w:cs="Arial"/>
                <w:color w:val="000000" w:themeColor="text1"/>
                <w:sz w:val="10"/>
                <w:szCs w:val="10"/>
              </w:rPr>
            </w:pPr>
            <w:r w:rsidRPr="00BD0CA5">
              <w:rPr>
                <w:rFonts w:ascii="Arial" w:hAnsi="Arial" w:cs="Arial"/>
                <w:color w:val="000000" w:themeColor="text1"/>
                <w:sz w:val="10"/>
                <w:szCs w:val="10"/>
              </w:rPr>
              <w:t>1x Class Book Reading Session (15mins)</w:t>
            </w:r>
          </w:p>
          <w:p w14:paraId="4C29DBE1" w14:textId="77777777" w:rsidR="005F1F67" w:rsidRPr="00BD0CA5" w:rsidRDefault="005F1F67" w:rsidP="00C87B2A">
            <w:pPr>
              <w:rPr>
                <w:rFonts w:ascii="Arial" w:hAnsi="Arial" w:cs="Arial"/>
                <w:color w:val="000000" w:themeColor="text1"/>
                <w:sz w:val="10"/>
                <w:szCs w:val="10"/>
              </w:rPr>
            </w:pPr>
            <w:r w:rsidRPr="00BD0CA5">
              <w:rPr>
                <w:rFonts w:ascii="Arial" w:hAnsi="Arial" w:cs="Arial"/>
                <w:color w:val="000000" w:themeColor="text1"/>
                <w:sz w:val="10"/>
                <w:szCs w:val="10"/>
              </w:rPr>
              <w:t>1x live English lesson</w:t>
            </w:r>
          </w:p>
          <w:p w14:paraId="7CE52B83" w14:textId="77777777" w:rsidR="005F1F67" w:rsidRPr="00BD0CA5" w:rsidRDefault="005F1F67" w:rsidP="00C87B2A">
            <w:pPr>
              <w:rPr>
                <w:rFonts w:ascii="Arial" w:hAnsi="Arial" w:cs="Arial"/>
                <w:color w:val="000000" w:themeColor="text1"/>
                <w:sz w:val="10"/>
                <w:szCs w:val="10"/>
              </w:rPr>
            </w:pPr>
            <w:r w:rsidRPr="00BD0CA5">
              <w:rPr>
                <w:rFonts w:ascii="Arial" w:hAnsi="Arial" w:cs="Arial"/>
                <w:color w:val="000000" w:themeColor="text1"/>
                <w:sz w:val="10"/>
                <w:szCs w:val="10"/>
              </w:rPr>
              <w:t xml:space="preserve">1x live Maths lesson </w:t>
            </w:r>
          </w:p>
          <w:p w14:paraId="7EC34C8D" w14:textId="77777777" w:rsidR="005F1F67" w:rsidRPr="00BD0CA5" w:rsidRDefault="005F1F67" w:rsidP="00C87B2A">
            <w:pPr>
              <w:rPr>
                <w:rFonts w:ascii="Arial" w:hAnsi="Arial" w:cs="Arial"/>
                <w:color w:val="000000" w:themeColor="text1"/>
                <w:sz w:val="10"/>
                <w:szCs w:val="10"/>
              </w:rPr>
            </w:pPr>
            <w:r w:rsidRPr="00BD0CA5">
              <w:rPr>
                <w:rFonts w:ascii="Arial" w:hAnsi="Arial" w:cs="Arial"/>
                <w:color w:val="000000" w:themeColor="text1"/>
                <w:sz w:val="10"/>
                <w:szCs w:val="10"/>
              </w:rPr>
              <w:t>1x live Reading lesson</w:t>
            </w:r>
          </w:p>
          <w:p w14:paraId="255CC91E" w14:textId="77777777" w:rsidR="005F1F67" w:rsidRPr="00BD0CA5" w:rsidRDefault="005F1F67" w:rsidP="00C87B2A">
            <w:pPr>
              <w:rPr>
                <w:rFonts w:ascii="Arial" w:hAnsi="Arial" w:cs="Arial"/>
                <w:color w:val="000000" w:themeColor="text1"/>
                <w:sz w:val="10"/>
                <w:szCs w:val="10"/>
              </w:rPr>
            </w:pPr>
            <w:r w:rsidRPr="00BD0CA5">
              <w:rPr>
                <w:rFonts w:ascii="Arial" w:hAnsi="Arial" w:cs="Arial"/>
                <w:color w:val="000000" w:themeColor="text1"/>
                <w:sz w:val="10"/>
                <w:szCs w:val="10"/>
              </w:rPr>
              <w:t xml:space="preserve">1x live afternoon lesson (choose from Topic, PSHE, RE, Science, </w:t>
            </w:r>
            <w:proofErr w:type="gramStart"/>
            <w:r w:rsidRPr="00BD0CA5">
              <w:rPr>
                <w:rFonts w:ascii="Arial" w:hAnsi="Arial" w:cs="Arial"/>
                <w:color w:val="000000" w:themeColor="text1"/>
                <w:sz w:val="10"/>
                <w:szCs w:val="10"/>
              </w:rPr>
              <w:t>Grammar</w:t>
            </w:r>
            <w:proofErr w:type="gramEnd"/>
            <w:r w:rsidRPr="00BD0CA5">
              <w:rPr>
                <w:rFonts w:ascii="Arial" w:hAnsi="Arial" w:cs="Arial"/>
                <w:color w:val="000000" w:themeColor="text1"/>
                <w:sz w:val="10"/>
                <w:szCs w:val="10"/>
              </w:rPr>
              <w:t xml:space="preserve"> and Arithmetic)</w:t>
            </w:r>
          </w:p>
          <w:p w14:paraId="739C3C2B" w14:textId="77777777" w:rsidR="005F1F67" w:rsidRPr="00BD0CA5" w:rsidRDefault="005F1F67" w:rsidP="00C87B2A">
            <w:pPr>
              <w:rPr>
                <w:rFonts w:ascii="Arial" w:hAnsi="Arial" w:cs="Arial"/>
                <w:color w:val="000000" w:themeColor="text1"/>
                <w:sz w:val="10"/>
                <w:szCs w:val="10"/>
              </w:rPr>
            </w:pPr>
            <w:r w:rsidRPr="00BD0CA5">
              <w:rPr>
                <w:rFonts w:ascii="Arial" w:hAnsi="Arial" w:cs="Arial"/>
                <w:color w:val="000000" w:themeColor="text1"/>
                <w:sz w:val="10"/>
                <w:szCs w:val="10"/>
              </w:rPr>
              <w:t xml:space="preserve">1x daily PE assignment (not live) -National Oak Academy or Joe Wicks. </w:t>
            </w:r>
          </w:p>
        </w:tc>
        <w:tc>
          <w:tcPr>
            <w:tcW w:w="2778" w:type="dxa"/>
            <w:shd w:val="clear" w:color="auto" w:fill="DEEAF6" w:themeFill="accent5" w:themeFillTint="33"/>
          </w:tcPr>
          <w:p w14:paraId="4BBD2745" w14:textId="77777777" w:rsidR="005F1F67" w:rsidRPr="00A37799" w:rsidRDefault="005F1F67" w:rsidP="00C87B2A">
            <w:pPr>
              <w:rPr>
                <w:rFonts w:ascii="Arial" w:hAnsi="Arial" w:cs="Arial"/>
                <w:color w:val="000000" w:themeColor="text1"/>
                <w:sz w:val="10"/>
                <w:szCs w:val="10"/>
              </w:rPr>
            </w:pPr>
            <w:r w:rsidRPr="00A37799">
              <w:rPr>
                <w:rFonts w:ascii="Arial" w:hAnsi="Arial" w:cs="Arial"/>
                <w:color w:val="000000" w:themeColor="text1"/>
                <w:sz w:val="10"/>
                <w:szCs w:val="10"/>
              </w:rPr>
              <w:t xml:space="preserve">Class teacher </w:t>
            </w:r>
            <w:r>
              <w:rPr>
                <w:rFonts w:ascii="Arial" w:hAnsi="Arial" w:cs="Arial"/>
                <w:color w:val="000000" w:themeColor="text1"/>
                <w:sz w:val="10"/>
                <w:szCs w:val="10"/>
              </w:rPr>
              <w:t>is</w:t>
            </w:r>
            <w:r w:rsidRPr="00A37799">
              <w:rPr>
                <w:rFonts w:ascii="Arial" w:hAnsi="Arial" w:cs="Arial"/>
                <w:color w:val="000000" w:themeColor="text1"/>
                <w:sz w:val="10"/>
                <w:szCs w:val="10"/>
              </w:rPr>
              <w:t xml:space="preserve"> responsible for marking work submitted by the children daily.</w:t>
            </w:r>
          </w:p>
        </w:tc>
      </w:tr>
      <w:tr w:rsidR="005F1F67" w:rsidRPr="00A37799" w14:paraId="42D158EA" w14:textId="77777777" w:rsidTr="00C87B2A">
        <w:tc>
          <w:tcPr>
            <w:tcW w:w="710" w:type="dxa"/>
            <w:shd w:val="clear" w:color="auto" w:fill="E2EFD9" w:themeFill="accent6" w:themeFillTint="33"/>
          </w:tcPr>
          <w:p w14:paraId="1AB71D32" w14:textId="77777777" w:rsidR="005F1F67" w:rsidRPr="00A37799" w:rsidRDefault="005F1F67" w:rsidP="00C87B2A">
            <w:pPr>
              <w:rPr>
                <w:rFonts w:ascii="Arial" w:hAnsi="Arial" w:cs="Arial"/>
                <w:b/>
                <w:bCs/>
                <w:color w:val="000000" w:themeColor="text1"/>
                <w:sz w:val="12"/>
                <w:szCs w:val="12"/>
              </w:rPr>
            </w:pPr>
            <w:r w:rsidRPr="00A37799">
              <w:rPr>
                <w:rFonts w:ascii="Arial" w:hAnsi="Arial" w:cs="Arial"/>
                <w:b/>
                <w:bCs/>
                <w:color w:val="000000" w:themeColor="text1"/>
                <w:sz w:val="12"/>
                <w:szCs w:val="12"/>
              </w:rPr>
              <w:t xml:space="preserve">Year Group </w:t>
            </w:r>
          </w:p>
        </w:tc>
        <w:tc>
          <w:tcPr>
            <w:tcW w:w="1559" w:type="dxa"/>
            <w:shd w:val="clear" w:color="auto" w:fill="E2EFD9" w:themeFill="accent6" w:themeFillTint="33"/>
          </w:tcPr>
          <w:p w14:paraId="7DE7CF77" w14:textId="77777777" w:rsidR="005F1F67" w:rsidRPr="00A37799" w:rsidRDefault="005F1F67" w:rsidP="00C87B2A">
            <w:pPr>
              <w:rPr>
                <w:rFonts w:ascii="Arial" w:hAnsi="Arial" w:cs="Arial"/>
                <w:color w:val="000000" w:themeColor="text1"/>
                <w:sz w:val="10"/>
                <w:szCs w:val="10"/>
              </w:rPr>
            </w:pPr>
            <w:r w:rsidRPr="00A37799">
              <w:rPr>
                <w:rFonts w:ascii="Arial" w:hAnsi="Arial" w:cs="Arial"/>
                <w:color w:val="000000" w:themeColor="text1"/>
                <w:sz w:val="10"/>
                <w:szCs w:val="10"/>
              </w:rPr>
              <w:t>Follow Appendix 1</w:t>
            </w:r>
          </w:p>
        </w:tc>
        <w:tc>
          <w:tcPr>
            <w:tcW w:w="2145" w:type="dxa"/>
            <w:shd w:val="clear" w:color="auto" w:fill="E2EFD9" w:themeFill="accent6" w:themeFillTint="33"/>
          </w:tcPr>
          <w:p w14:paraId="410F134C" w14:textId="77777777" w:rsidR="005F1F67" w:rsidRPr="00A37799" w:rsidRDefault="005F1F67" w:rsidP="00C87B2A">
            <w:pPr>
              <w:rPr>
                <w:rFonts w:ascii="Arial" w:hAnsi="Arial" w:cs="Arial"/>
                <w:color w:val="000000" w:themeColor="text1"/>
                <w:sz w:val="10"/>
                <w:szCs w:val="10"/>
              </w:rPr>
            </w:pPr>
            <w:r w:rsidRPr="00A37799">
              <w:rPr>
                <w:rFonts w:ascii="Arial" w:hAnsi="Arial" w:cs="Arial"/>
                <w:color w:val="000000" w:themeColor="text1"/>
                <w:sz w:val="10"/>
                <w:szCs w:val="10"/>
              </w:rPr>
              <w:t xml:space="preserve">Continue to share year group planning as normal. Use daily </w:t>
            </w:r>
            <w:proofErr w:type="spellStart"/>
            <w:r w:rsidRPr="00A37799">
              <w:rPr>
                <w:rFonts w:ascii="Arial" w:hAnsi="Arial" w:cs="Arial"/>
                <w:color w:val="000000" w:themeColor="text1"/>
                <w:sz w:val="10"/>
                <w:szCs w:val="10"/>
              </w:rPr>
              <w:t>AfL</w:t>
            </w:r>
            <w:proofErr w:type="spellEnd"/>
            <w:r w:rsidRPr="00A37799">
              <w:rPr>
                <w:rFonts w:ascii="Arial" w:hAnsi="Arial" w:cs="Arial"/>
                <w:color w:val="000000" w:themeColor="text1"/>
                <w:sz w:val="10"/>
                <w:szCs w:val="10"/>
              </w:rPr>
              <w:t xml:space="preserve"> to adapt the planning to meet the children’s needs and address gaps.</w:t>
            </w:r>
          </w:p>
        </w:tc>
        <w:tc>
          <w:tcPr>
            <w:tcW w:w="4432" w:type="dxa"/>
            <w:shd w:val="clear" w:color="auto" w:fill="E2EFD9" w:themeFill="accent6" w:themeFillTint="33"/>
          </w:tcPr>
          <w:p w14:paraId="7A64293E" w14:textId="77777777" w:rsidR="005F1F67" w:rsidRPr="00BD0CA5" w:rsidRDefault="005F1F67" w:rsidP="00C87B2A">
            <w:pPr>
              <w:rPr>
                <w:rFonts w:ascii="Arial" w:hAnsi="Arial" w:cs="Arial"/>
                <w:color w:val="000000" w:themeColor="text1"/>
                <w:sz w:val="10"/>
                <w:szCs w:val="10"/>
              </w:rPr>
            </w:pPr>
            <w:r w:rsidRPr="00BD0CA5">
              <w:rPr>
                <w:rFonts w:ascii="Arial" w:hAnsi="Arial" w:cs="Arial"/>
                <w:color w:val="000000" w:themeColor="text1"/>
                <w:sz w:val="10"/>
                <w:szCs w:val="10"/>
              </w:rPr>
              <w:t xml:space="preserve">Daily alongside support staff for the class, the teachers deliver to their own class: </w:t>
            </w:r>
          </w:p>
          <w:p w14:paraId="6F8F192B" w14:textId="77777777" w:rsidR="005F1F67" w:rsidRPr="00BD0CA5" w:rsidRDefault="005F1F67" w:rsidP="00C87B2A">
            <w:pPr>
              <w:rPr>
                <w:rFonts w:ascii="Arial" w:hAnsi="Arial" w:cs="Arial"/>
                <w:color w:val="000000" w:themeColor="text1"/>
                <w:sz w:val="10"/>
                <w:szCs w:val="10"/>
              </w:rPr>
            </w:pPr>
            <w:r w:rsidRPr="00BD0CA5">
              <w:rPr>
                <w:rFonts w:ascii="Arial" w:hAnsi="Arial" w:cs="Arial"/>
                <w:color w:val="000000" w:themeColor="text1"/>
                <w:sz w:val="10"/>
                <w:szCs w:val="10"/>
              </w:rPr>
              <w:t>1x Class Book Reading Session (15mins)</w:t>
            </w:r>
          </w:p>
          <w:p w14:paraId="5FC58B51" w14:textId="77777777" w:rsidR="005F1F67" w:rsidRPr="00BD0CA5" w:rsidRDefault="005F1F67" w:rsidP="00C87B2A">
            <w:pPr>
              <w:rPr>
                <w:rFonts w:ascii="Arial" w:hAnsi="Arial" w:cs="Arial"/>
                <w:color w:val="000000" w:themeColor="text1"/>
                <w:sz w:val="10"/>
                <w:szCs w:val="10"/>
              </w:rPr>
            </w:pPr>
            <w:r w:rsidRPr="00BD0CA5">
              <w:rPr>
                <w:rFonts w:ascii="Arial" w:hAnsi="Arial" w:cs="Arial"/>
                <w:color w:val="000000" w:themeColor="text1"/>
                <w:sz w:val="10"/>
                <w:szCs w:val="10"/>
              </w:rPr>
              <w:t>1x live English lesson</w:t>
            </w:r>
          </w:p>
          <w:p w14:paraId="387E96A4" w14:textId="77777777" w:rsidR="005F1F67" w:rsidRPr="00BD0CA5" w:rsidRDefault="005F1F67" w:rsidP="00C87B2A">
            <w:pPr>
              <w:rPr>
                <w:rFonts w:ascii="Arial" w:hAnsi="Arial" w:cs="Arial"/>
                <w:color w:val="000000" w:themeColor="text1"/>
                <w:sz w:val="10"/>
                <w:szCs w:val="10"/>
              </w:rPr>
            </w:pPr>
            <w:r w:rsidRPr="00BD0CA5">
              <w:rPr>
                <w:rFonts w:ascii="Arial" w:hAnsi="Arial" w:cs="Arial"/>
                <w:color w:val="000000" w:themeColor="text1"/>
                <w:sz w:val="10"/>
                <w:szCs w:val="10"/>
              </w:rPr>
              <w:t xml:space="preserve">1x live Maths lesson </w:t>
            </w:r>
          </w:p>
          <w:p w14:paraId="6B65E0DA" w14:textId="77777777" w:rsidR="005F1F67" w:rsidRPr="00BD0CA5" w:rsidRDefault="005F1F67" w:rsidP="00C87B2A">
            <w:pPr>
              <w:rPr>
                <w:rFonts w:ascii="Arial" w:hAnsi="Arial" w:cs="Arial"/>
                <w:color w:val="000000" w:themeColor="text1"/>
                <w:sz w:val="10"/>
                <w:szCs w:val="10"/>
              </w:rPr>
            </w:pPr>
            <w:r w:rsidRPr="00BD0CA5">
              <w:rPr>
                <w:rFonts w:ascii="Arial" w:hAnsi="Arial" w:cs="Arial"/>
                <w:color w:val="000000" w:themeColor="text1"/>
                <w:sz w:val="10"/>
                <w:szCs w:val="10"/>
              </w:rPr>
              <w:t>1x live Reading lesson</w:t>
            </w:r>
          </w:p>
          <w:p w14:paraId="3E6FEBC7" w14:textId="77777777" w:rsidR="005F1F67" w:rsidRPr="00BD0CA5" w:rsidRDefault="005F1F67" w:rsidP="00C87B2A">
            <w:pPr>
              <w:rPr>
                <w:rFonts w:ascii="Arial" w:hAnsi="Arial" w:cs="Arial"/>
                <w:color w:val="000000" w:themeColor="text1"/>
                <w:sz w:val="10"/>
                <w:szCs w:val="10"/>
              </w:rPr>
            </w:pPr>
            <w:r w:rsidRPr="00BD0CA5">
              <w:rPr>
                <w:rFonts w:ascii="Arial" w:hAnsi="Arial" w:cs="Arial"/>
                <w:color w:val="000000" w:themeColor="text1"/>
                <w:sz w:val="10"/>
                <w:szCs w:val="10"/>
              </w:rPr>
              <w:t xml:space="preserve">1x live afternoon lesson (choose from Topic, PSHE, RE, Science, </w:t>
            </w:r>
            <w:proofErr w:type="gramStart"/>
            <w:r w:rsidRPr="00BD0CA5">
              <w:rPr>
                <w:rFonts w:ascii="Arial" w:hAnsi="Arial" w:cs="Arial"/>
                <w:color w:val="000000" w:themeColor="text1"/>
                <w:sz w:val="10"/>
                <w:szCs w:val="10"/>
              </w:rPr>
              <w:t>Grammar</w:t>
            </w:r>
            <w:proofErr w:type="gramEnd"/>
            <w:r w:rsidRPr="00BD0CA5">
              <w:rPr>
                <w:rFonts w:ascii="Arial" w:hAnsi="Arial" w:cs="Arial"/>
                <w:color w:val="000000" w:themeColor="text1"/>
                <w:sz w:val="10"/>
                <w:szCs w:val="10"/>
              </w:rPr>
              <w:t xml:space="preserve"> and Arithmetic)</w:t>
            </w:r>
          </w:p>
          <w:p w14:paraId="66B51060" w14:textId="77777777" w:rsidR="005F1F67" w:rsidRPr="00BD0CA5" w:rsidRDefault="005F1F67" w:rsidP="00C87B2A">
            <w:pPr>
              <w:rPr>
                <w:rFonts w:ascii="Arial" w:hAnsi="Arial" w:cs="Arial"/>
                <w:color w:val="000000" w:themeColor="text1"/>
                <w:sz w:val="10"/>
                <w:szCs w:val="10"/>
              </w:rPr>
            </w:pPr>
            <w:r w:rsidRPr="00BD0CA5">
              <w:rPr>
                <w:rFonts w:ascii="Arial" w:hAnsi="Arial" w:cs="Arial"/>
                <w:color w:val="000000" w:themeColor="text1"/>
                <w:sz w:val="10"/>
                <w:szCs w:val="10"/>
              </w:rPr>
              <w:t>1x daily PE assignment (not live) -National Oak Academy or Joe Wicks.</w:t>
            </w:r>
          </w:p>
        </w:tc>
        <w:tc>
          <w:tcPr>
            <w:tcW w:w="2778" w:type="dxa"/>
            <w:shd w:val="clear" w:color="auto" w:fill="E2EFD9" w:themeFill="accent6" w:themeFillTint="33"/>
          </w:tcPr>
          <w:p w14:paraId="4B421FF8" w14:textId="77777777" w:rsidR="005F1F67" w:rsidRPr="00A37799" w:rsidRDefault="005F1F67" w:rsidP="00C87B2A">
            <w:pPr>
              <w:rPr>
                <w:rFonts w:ascii="Arial" w:hAnsi="Arial" w:cs="Arial"/>
                <w:color w:val="000000" w:themeColor="text1"/>
                <w:sz w:val="10"/>
                <w:szCs w:val="10"/>
              </w:rPr>
            </w:pPr>
            <w:r w:rsidRPr="00A37799">
              <w:rPr>
                <w:rFonts w:ascii="Arial" w:hAnsi="Arial" w:cs="Arial"/>
                <w:color w:val="000000" w:themeColor="text1"/>
                <w:sz w:val="10"/>
                <w:szCs w:val="10"/>
              </w:rPr>
              <w:t xml:space="preserve">Class teacher </w:t>
            </w:r>
            <w:r>
              <w:rPr>
                <w:rFonts w:ascii="Arial" w:hAnsi="Arial" w:cs="Arial"/>
                <w:color w:val="000000" w:themeColor="text1"/>
                <w:sz w:val="10"/>
                <w:szCs w:val="10"/>
              </w:rPr>
              <w:t>is</w:t>
            </w:r>
            <w:r w:rsidRPr="00A37799">
              <w:rPr>
                <w:rFonts w:ascii="Arial" w:hAnsi="Arial" w:cs="Arial"/>
                <w:color w:val="000000" w:themeColor="text1"/>
                <w:sz w:val="10"/>
                <w:szCs w:val="10"/>
              </w:rPr>
              <w:t xml:space="preserve"> responsible for marking work submitted by the children daily.</w:t>
            </w:r>
          </w:p>
        </w:tc>
      </w:tr>
      <w:tr w:rsidR="005F1F67" w:rsidRPr="00A37799" w14:paraId="4D647C6D" w14:textId="77777777" w:rsidTr="00C87B2A">
        <w:tc>
          <w:tcPr>
            <w:tcW w:w="710" w:type="dxa"/>
            <w:shd w:val="clear" w:color="auto" w:fill="F7CAAC" w:themeFill="accent2" w:themeFillTint="66"/>
          </w:tcPr>
          <w:p w14:paraId="744CF174" w14:textId="77777777" w:rsidR="005F1F67" w:rsidRPr="00A37799" w:rsidRDefault="005F1F67" w:rsidP="00C87B2A">
            <w:pPr>
              <w:rPr>
                <w:rFonts w:ascii="Arial" w:hAnsi="Arial" w:cs="Arial"/>
                <w:b/>
                <w:bCs/>
                <w:color w:val="000000" w:themeColor="text1"/>
                <w:sz w:val="12"/>
                <w:szCs w:val="12"/>
              </w:rPr>
            </w:pPr>
            <w:r w:rsidRPr="00A37799">
              <w:rPr>
                <w:rFonts w:ascii="Arial" w:hAnsi="Arial" w:cs="Arial"/>
                <w:b/>
                <w:bCs/>
                <w:color w:val="000000" w:themeColor="text1"/>
                <w:sz w:val="12"/>
                <w:szCs w:val="12"/>
              </w:rPr>
              <w:t xml:space="preserve">Whole School </w:t>
            </w:r>
          </w:p>
        </w:tc>
        <w:tc>
          <w:tcPr>
            <w:tcW w:w="1559" w:type="dxa"/>
            <w:shd w:val="clear" w:color="auto" w:fill="F7CAAC" w:themeFill="accent2" w:themeFillTint="66"/>
          </w:tcPr>
          <w:p w14:paraId="46D7F749" w14:textId="77777777" w:rsidR="005F1F67" w:rsidRPr="00A37799" w:rsidRDefault="005F1F67" w:rsidP="00C87B2A">
            <w:pPr>
              <w:rPr>
                <w:rFonts w:ascii="Arial" w:hAnsi="Arial" w:cs="Arial"/>
                <w:color w:val="000000" w:themeColor="text1"/>
                <w:sz w:val="10"/>
                <w:szCs w:val="10"/>
              </w:rPr>
            </w:pPr>
            <w:r w:rsidRPr="00A37799">
              <w:rPr>
                <w:rFonts w:ascii="Arial" w:hAnsi="Arial" w:cs="Arial"/>
                <w:color w:val="000000" w:themeColor="text1"/>
                <w:sz w:val="10"/>
                <w:szCs w:val="10"/>
              </w:rPr>
              <w:t>Follow Appendix 1</w:t>
            </w:r>
          </w:p>
        </w:tc>
        <w:tc>
          <w:tcPr>
            <w:tcW w:w="2145" w:type="dxa"/>
            <w:shd w:val="clear" w:color="auto" w:fill="F7CAAC" w:themeFill="accent2" w:themeFillTint="66"/>
          </w:tcPr>
          <w:p w14:paraId="66368701" w14:textId="77777777" w:rsidR="005F1F67" w:rsidRPr="00A37799" w:rsidRDefault="005F1F67" w:rsidP="00C87B2A">
            <w:pPr>
              <w:rPr>
                <w:rFonts w:ascii="Arial" w:hAnsi="Arial" w:cs="Arial"/>
                <w:color w:val="000000" w:themeColor="text1"/>
                <w:sz w:val="10"/>
                <w:szCs w:val="10"/>
              </w:rPr>
            </w:pPr>
            <w:r w:rsidRPr="00A37799">
              <w:rPr>
                <w:rFonts w:ascii="Arial" w:hAnsi="Arial" w:cs="Arial"/>
                <w:color w:val="000000" w:themeColor="text1"/>
                <w:sz w:val="10"/>
                <w:szCs w:val="10"/>
              </w:rPr>
              <w:t xml:space="preserve">Continue to share year group planning as normal. Use daily </w:t>
            </w:r>
            <w:proofErr w:type="spellStart"/>
            <w:r w:rsidRPr="00A37799">
              <w:rPr>
                <w:rFonts w:ascii="Arial" w:hAnsi="Arial" w:cs="Arial"/>
                <w:color w:val="000000" w:themeColor="text1"/>
                <w:sz w:val="10"/>
                <w:szCs w:val="10"/>
              </w:rPr>
              <w:t>AfL</w:t>
            </w:r>
            <w:proofErr w:type="spellEnd"/>
            <w:r w:rsidRPr="00A37799">
              <w:rPr>
                <w:rFonts w:ascii="Arial" w:hAnsi="Arial" w:cs="Arial"/>
                <w:color w:val="000000" w:themeColor="text1"/>
                <w:sz w:val="10"/>
                <w:szCs w:val="10"/>
              </w:rPr>
              <w:t xml:space="preserve"> to adapt the planning to meet the children’s needs and address gaps.</w:t>
            </w:r>
          </w:p>
        </w:tc>
        <w:tc>
          <w:tcPr>
            <w:tcW w:w="4432" w:type="dxa"/>
            <w:shd w:val="clear" w:color="auto" w:fill="F7CAAC" w:themeFill="accent2" w:themeFillTint="66"/>
          </w:tcPr>
          <w:p w14:paraId="54E6293F" w14:textId="77777777" w:rsidR="005F1F67" w:rsidRPr="00BD0CA5" w:rsidRDefault="005F1F67" w:rsidP="00C87B2A">
            <w:pPr>
              <w:rPr>
                <w:rFonts w:ascii="Arial" w:hAnsi="Arial" w:cs="Arial"/>
                <w:color w:val="000000" w:themeColor="text1"/>
                <w:sz w:val="10"/>
                <w:szCs w:val="10"/>
              </w:rPr>
            </w:pPr>
            <w:r w:rsidRPr="00BD0CA5">
              <w:rPr>
                <w:rFonts w:ascii="Arial" w:hAnsi="Arial" w:cs="Arial"/>
                <w:color w:val="000000" w:themeColor="text1"/>
                <w:sz w:val="10"/>
                <w:szCs w:val="10"/>
              </w:rPr>
              <w:t xml:space="preserve">Daily (lessons below will be shared out between class teachers who are working from home, class teachers who are at school and teachers who are planning across year groups): </w:t>
            </w:r>
          </w:p>
          <w:p w14:paraId="1CC947B5" w14:textId="77777777" w:rsidR="005F1F67" w:rsidRPr="00BD0CA5" w:rsidRDefault="005F1F67" w:rsidP="00C87B2A">
            <w:pPr>
              <w:rPr>
                <w:rFonts w:ascii="Arial" w:hAnsi="Arial" w:cs="Arial"/>
                <w:color w:val="000000" w:themeColor="text1"/>
                <w:sz w:val="10"/>
                <w:szCs w:val="10"/>
              </w:rPr>
            </w:pPr>
            <w:r w:rsidRPr="00BD0CA5">
              <w:rPr>
                <w:rFonts w:ascii="Arial" w:hAnsi="Arial" w:cs="Arial"/>
                <w:color w:val="000000" w:themeColor="text1"/>
                <w:sz w:val="10"/>
                <w:szCs w:val="10"/>
              </w:rPr>
              <w:t>1x Class Book Reading Session (15mins)</w:t>
            </w:r>
          </w:p>
          <w:p w14:paraId="70D09ADB" w14:textId="77777777" w:rsidR="005F1F67" w:rsidRPr="00BD0CA5" w:rsidRDefault="005F1F67" w:rsidP="00C87B2A">
            <w:pPr>
              <w:rPr>
                <w:rFonts w:ascii="Arial" w:hAnsi="Arial" w:cs="Arial"/>
                <w:color w:val="000000" w:themeColor="text1"/>
                <w:sz w:val="10"/>
                <w:szCs w:val="10"/>
              </w:rPr>
            </w:pPr>
            <w:r w:rsidRPr="00BD0CA5">
              <w:rPr>
                <w:rFonts w:ascii="Arial" w:hAnsi="Arial" w:cs="Arial"/>
                <w:color w:val="000000" w:themeColor="text1"/>
                <w:sz w:val="10"/>
                <w:szCs w:val="10"/>
              </w:rPr>
              <w:t>1x live English lesson</w:t>
            </w:r>
          </w:p>
          <w:p w14:paraId="0DD1B4EE" w14:textId="77777777" w:rsidR="005F1F67" w:rsidRPr="00BD0CA5" w:rsidRDefault="005F1F67" w:rsidP="00C87B2A">
            <w:pPr>
              <w:rPr>
                <w:rFonts w:ascii="Arial" w:hAnsi="Arial" w:cs="Arial"/>
                <w:color w:val="000000" w:themeColor="text1"/>
                <w:sz w:val="10"/>
                <w:szCs w:val="10"/>
              </w:rPr>
            </w:pPr>
            <w:r w:rsidRPr="00BD0CA5">
              <w:rPr>
                <w:rFonts w:ascii="Arial" w:hAnsi="Arial" w:cs="Arial"/>
                <w:color w:val="000000" w:themeColor="text1"/>
                <w:sz w:val="10"/>
                <w:szCs w:val="10"/>
              </w:rPr>
              <w:t>1x Maths lesson</w:t>
            </w:r>
          </w:p>
          <w:p w14:paraId="4116BB32" w14:textId="77777777" w:rsidR="005F1F67" w:rsidRPr="00BD0CA5" w:rsidRDefault="005F1F67" w:rsidP="00C87B2A">
            <w:pPr>
              <w:rPr>
                <w:rFonts w:ascii="Arial" w:hAnsi="Arial" w:cs="Arial"/>
                <w:color w:val="000000" w:themeColor="text1"/>
                <w:sz w:val="10"/>
                <w:szCs w:val="10"/>
              </w:rPr>
            </w:pPr>
            <w:r w:rsidRPr="00BD0CA5">
              <w:rPr>
                <w:rFonts w:ascii="Arial" w:hAnsi="Arial" w:cs="Arial"/>
                <w:color w:val="000000" w:themeColor="text1"/>
                <w:sz w:val="10"/>
                <w:szCs w:val="10"/>
              </w:rPr>
              <w:t>1x live Reading lesson</w:t>
            </w:r>
          </w:p>
          <w:p w14:paraId="20183180" w14:textId="77777777" w:rsidR="005F1F67" w:rsidRPr="00BD0CA5" w:rsidRDefault="005F1F67" w:rsidP="00C87B2A">
            <w:pPr>
              <w:rPr>
                <w:rFonts w:ascii="Arial" w:hAnsi="Arial" w:cs="Arial"/>
                <w:color w:val="000000" w:themeColor="text1"/>
                <w:sz w:val="10"/>
                <w:szCs w:val="10"/>
              </w:rPr>
            </w:pPr>
            <w:r w:rsidRPr="00BD0CA5">
              <w:rPr>
                <w:rFonts w:ascii="Arial" w:hAnsi="Arial" w:cs="Arial"/>
                <w:color w:val="000000" w:themeColor="text1"/>
                <w:sz w:val="10"/>
                <w:szCs w:val="10"/>
              </w:rPr>
              <w:t xml:space="preserve">1x live afternoon lesson (choose from Topic, PSHE, RE, Science, </w:t>
            </w:r>
            <w:proofErr w:type="gramStart"/>
            <w:r w:rsidRPr="00BD0CA5">
              <w:rPr>
                <w:rFonts w:ascii="Arial" w:hAnsi="Arial" w:cs="Arial"/>
                <w:color w:val="000000" w:themeColor="text1"/>
                <w:sz w:val="10"/>
                <w:szCs w:val="10"/>
              </w:rPr>
              <w:t>Grammar</w:t>
            </w:r>
            <w:proofErr w:type="gramEnd"/>
            <w:r w:rsidRPr="00BD0CA5">
              <w:rPr>
                <w:rFonts w:ascii="Arial" w:hAnsi="Arial" w:cs="Arial"/>
                <w:color w:val="000000" w:themeColor="text1"/>
                <w:sz w:val="10"/>
                <w:szCs w:val="10"/>
              </w:rPr>
              <w:t xml:space="preserve"> and Arithmetic)</w:t>
            </w:r>
          </w:p>
          <w:p w14:paraId="5B2FC826" w14:textId="77777777" w:rsidR="005F1F67" w:rsidRPr="00BD0CA5" w:rsidRDefault="005F1F67" w:rsidP="00C87B2A">
            <w:pPr>
              <w:rPr>
                <w:rFonts w:ascii="Arial" w:hAnsi="Arial" w:cs="Arial"/>
                <w:color w:val="000000" w:themeColor="text1"/>
                <w:sz w:val="10"/>
                <w:szCs w:val="10"/>
              </w:rPr>
            </w:pPr>
            <w:r w:rsidRPr="00BD0CA5">
              <w:rPr>
                <w:rFonts w:ascii="Arial" w:hAnsi="Arial" w:cs="Arial"/>
                <w:color w:val="000000" w:themeColor="text1"/>
                <w:sz w:val="10"/>
                <w:szCs w:val="10"/>
              </w:rPr>
              <w:t>1x daily PE assignment (not live) -National Oak Academy or Joe Wicks.</w:t>
            </w:r>
          </w:p>
        </w:tc>
        <w:tc>
          <w:tcPr>
            <w:tcW w:w="2778" w:type="dxa"/>
            <w:shd w:val="clear" w:color="auto" w:fill="F7CAAC" w:themeFill="accent2" w:themeFillTint="66"/>
          </w:tcPr>
          <w:p w14:paraId="531E530A" w14:textId="77777777" w:rsidR="005F1F67" w:rsidRPr="00A37799" w:rsidRDefault="005F1F67" w:rsidP="00C87B2A">
            <w:pPr>
              <w:rPr>
                <w:rFonts w:ascii="Arial" w:hAnsi="Arial" w:cs="Arial"/>
                <w:color w:val="000000" w:themeColor="text1"/>
                <w:sz w:val="10"/>
                <w:szCs w:val="10"/>
              </w:rPr>
            </w:pPr>
            <w:r w:rsidRPr="00A37799">
              <w:rPr>
                <w:rFonts w:ascii="Arial" w:hAnsi="Arial" w:cs="Arial"/>
                <w:color w:val="000000" w:themeColor="text1"/>
                <w:sz w:val="10"/>
                <w:szCs w:val="10"/>
              </w:rPr>
              <w:t xml:space="preserve">Class teacher </w:t>
            </w:r>
            <w:r>
              <w:rPr>
                <w:rFonts w:ascii="Arial" w:hAnsi="Arial" w:cs="Arial"/>
                <w:color w:val="000000" w:themeColor="text1"/>
                <w:sz w:val="10"/>
                <w:szCs w:val="10"/>
              </w:rPr>
              <w:t>is</w:t>
            </w:r>
            <w:r w:rsidRPr="00A37799">
              <w:rPr>
                <w:rFonts w:ascii="Arial" w:hAnsi="Arial" w:cs="Arial"/>
                <w:color w:val="000000" w:themeColor="text1"/>
                <w:sz w:val="10"/>
                <w:szCs w:val="10"/>
              </w:rPr>
              <w:t xml:space="preserve"> responsible for marking work submitted by the children daily.</w:t>
            </w:r>
          </w:p>
        </w:tc>
      </w:tr>
    </w:tbl>
    <w:p w14:paraId="3EE4CD50" w14:textId="77777777" w:rsidR="001D0154" w:rsidRPr="00A37799" w:rsidRDefault="001D0154" w:rsidP="00A34DD4">
      <w:pPr>
        <w:pStyle w:val="NormalWeb"/>
        <w:shd w:val="clear" w:color="auto" w:fill="FFFFFF"/>
        <w:spacing w:before="0" w:beforeAutospacing="0" w:after="0" w:afterAutospacing="0"/>
        <w:rPr>
          <w:rFonts w:ascii="Arial" w:hAnsi="Arial" w:cs="Arial"/>
          <w:b/>
          <w:bCs/>
          <w:color w:val="4472C4" w:themeColor="accent1"/>
          <w:sz w:val="16"/>
          <w:szCs w:val="16"/>
        </w:rPr>
      </w:pPr>
    </w:p>
    <w:p w14:paraId="18B59F27" w14:textId="2DF8FF76" w:rsidR="00A34DD4" w:rsidRPr="00A37799" w:rsidRDefault="00A34DD4" w:rsidP="00A34DD4">
      <w:pPr>
        <w:pStyle w:val="NormalWeb"/>
        <w:shd w:val="clear" w:color="auto" w:fill="FFFFFF"/>
        <w:spacing w:before="0" w:beforeAutospacing="0" w:after="0" w:afterAutospacing="0"/>
        <w:rPr>
          <w:rFonts w:ascii="Arial" w:hAnsi="Arial" w:cs="Arial"/>
          <w:b/>
          <w:bCs/>
          <w:color w:val="C00000"/>
          <w:sz w:val="16"/>
          <w:szCs w:val="16"/>
        </w:rPr>
      </w:pPr>
      <w:r w:rsidRPr="00A37799">
        <w:rPr>
          <w:rFonts w:ascii="Arial" w:hAnsi="Arial" w:cs="Arial"/>
          <w:b/>
          <w:bCs/>
          <w:color w:val="4472C4" w:themeColor="accent1"/>
          <w:sz w:val="16"/>
          <w:szCs w:val="16"/>
        </w:rPr>
        <w:t>HOW?</w:t>
      </w:r>
      <w:r w:rsidRPr="00A37799">
        <w:rPr>
          <w:rFonts w:ascii="Arial" w:hAnsi="Arial" w:cs="Arial"/>
          <w:b/>
          <w:bCs/>
          <w:color w:val="C00000"/>
          <w:sz w:val="16"/>
          <w:szCs w:val="16"/>
        </w:rPr>
        <w:t xml:space="preserve"> </w:t>
      </w:r>
    </w:p>
    <w:p w14:paraId="0AA75803" w14:textId="77777777" w:rsidR="00A34DD4" w:rsidRPr="00A37799" w:rsidRDefault="00A34DD4" w:rsidP="00A34DD4">
      <w:pPr>
        <w:pStyle w:val="NormalWeb"/>
        <w:shd w:val="clear" w:color="auto" w:fill="FFFFFF"/>
        <w:spacing w:before="0" w:beforeAutospacing="0" w:after="0" w:afterAutospacing="0"/>
        <w:rPr>
          <w:rFonts w:ascii="Arial" w:hAnsi="Arial" w:cs="Arial"/>
          <w:b/>
          <w:bCs/>
          <w:color w:val="C00000"/>
          <w:sz w:val="14"/>
          <w:szCs w:val="14"/>
        </w:rPr>
      </w:pPr>
      <w:r w:rsidRPr="00A37799">
        <w:rPr>
          <w:rFonts w:ascii="Arial" w:hAnsi="Arial" w:cs="Arial"/>
          <w:color w:val="171717"/>
          <w:sz w:val="14"/>
          <w:szCs w:val="14"/>
        </w:rPr>
        <w:t>Pupils should:</w:t>
      </w:r>
    </w:p>
    <w:p w14:paraId="35406085" w14:textId="6F0E0030" w:rsidR="005C0D97" w:rsidRPr="00BD7A06" w:rsidRDefault="00487C14" w:rsidP="00BD7A06">
      <w:pPr>
        <w:pStyle w:val="NormalWeb"/>
        <w:numPr>
          <w:ilvl w:val="0"/>
          <w:numId w:val="6"/>
        </w:numPr>
        <w:shd w:val="clear" w:color="auto" w:fill="FFFFFF"/>
        <w:spacing w:before="0" w:beforeAutospacing="0"/>
        <w:rPr>
          <w:rFonts w:ascii="Arial" w:hAnsi="Arial" w:cs="Arial"/>
          <w:color w:val="171717"/>
          <w:sz w:val="14"/>
          <w:szCs w:val="14"/>
        </w:rPr>
      </w:pPr>
      <w:r w:rsidRPr="00A37799">
        <w:rPr>
          <w:rFonts w:ascii="Arial" w:hAnsi="Arial" w:cs="Arial"/>
          <w:color w:val="171717"/>
          <w:sz w:val="14"/>
          <w:szCs w:val="14"/>
        </w:rPr>
        <w:t xml:space="preserve">During </w:t>
      </w:r>
      <w:r w:rsidR="00BD7A06">
        <w:rPr>
          <w:rFonts w:ascii="Arial" w:hAnsi="Arial" w:cs="Arial"/>
          <w:color w:val="171717"/>
          <w:sz w:val="14"/>
          <w:szCs w:val="14"/>
        </w:rPr>
        <w:t xml:space="preserve">a </w:t>
      </w:r>
      <w:proofErr w:type="gramStart"/>
      <w:r w:rsidR="00BD7A06">
        <w:rPr>
          <w:rFonts w:ascii="Arial" w:hAnsi="Arial" w:cs="Arial"/>
          <w:color w:val="171717"/>
          <w:sz w:val="14"/>
          <w:szCs w:val="14"/>
        </w:rPr>
        <w:t>long term</w:t>
      </w:r>
      <w:proofErr w:type="gramEnd"/>
      <w:r w:rsidR="00BD7A06">
        <w:rPr>
          <w:rFonts w:ascii="Arial" w:hAnsi="Arial" w:cs="Arial"/>
          <w:color w:val="171717"/>
          <w:sz w:val="14"/>
          <w:szCs w:val="14"/>
        </w:rPr>
        <w:t xml:space="preserve"> school closure</w:t>
      </w:r>
      <w:r w:rsidRPr="00A37799">
        <w:rPr>
          <w:rFonts w:ascii="Arial" w:hAnsi="Arial" w:cs="Arial"/>
          <w:color w:val="171717"/>
          <w:sz w:val="14"/>
          <w:szCs w:val="14"/>
        </w:rPr>
        <w:t>, children should a</w:t>
      </w:r>
      <w:r w:rsidR="00A34DD4" w:rsidRPr="00A37799">
        <w:rPr>
          <w:rFonts w:ascii="Arial" w:hAnsi="Arial" w:cs="Arial"/>
          <w:color w:val="171717"/>
          <w:sz w:val="14"/>
          <w:szCs w:val="14"/>
        </w:rPr>
        <w:t xml:space="preserve">ccess their emails and Teams account during school hours only (8:45am - 3:15pm). </w:t>
      </w:r>
    </w:p>
    <w:p w14:paraId="45EFA307" w14:textId="4D7D395F" w:rsidR="00487C14" w:rsidRPr="00A37799" w:rsidRDefault="00487C14" w:rsidP="00487C14">
      <w:pPr>
        <w:pStyle w:val="NormalWeb"/>
        <w:numPr>
          <w:ilvl w:val="0"/>
          <w:numId w:val="6"/>
        </w:numPr>
        <w:shd w:val="clear" w:color="auto" w:fill="FFFFFF"/>
        <w:spacing w:before="0" w:beforeAutospacing="0"/>
        <w:rPr>
          <w:rFonts w:ascii="Arial" w:hAnsi="Arial" w:cs="Arial"/>
          <w:color w:val="171717"/>
          <w:sz w:val="14"/>
          <w:szCs w:val="14"/>
        </w:rPr>
      </w:pPr>
      <w:r w:rsidRPr="00A37799">
        <w:rPr>
          <w:rFonts w:ascii="Arial" w:hAnsi="Arial" w:cs="Arial"/>
          <w:color w:val="171717"/>
          <w:sz w:val="14"/>
          <w:szCs w:val="14"/>
        </w:rPr>
        <w:t>Complete their weekly homework at a time that suits the household, this will be set on Teams every Thursday</w:t>
      </w:r>
      <w:r w:rsidR="00F05DF0" w:rsidRPr="00A37799">
        <w:rPr>
          <w:rFonts w:ascii="Arial" w:hAnsi="Arial" w:cs="Arial"/>
          <w:color w:val="171717"/>
          <w:sz w:val="14"/>
          <w:szCs w:val="14"/>
        </w:rPr>
        <w:t xml:space="preserve"> (deadline for return will be the following Tuesday)</w:t>
      </w:r>
      <w:r w:rsidRPr="00A37799">
        <w:rPr>
          <w:rFonts w:ascii="Arial" w:hAnsi="Arial" w:cs="Arial"/>
          <w:color w:val="171717"/>
          <w:sz w:val="14"/>
          <w:szCs w:val="14"/>
        </w:rPr>
        <w:t xml:space="preserve">. </w:t>
      </w:r>
    </w:p>
    <w:p w14:paraId="76BDD1C1" w14:textId="7EAF5FF2" w:rsidR="00A34DD4" w:rsidRPr="00A37799" w:rsidRDefault="00A34DD4" w:rsidP="00A34DD4">
      <w:pPr>
        <w:pStyle w:val="NormalWeb"/>
        <w:numPr>
          <w:ilvl w:val="0"/>
          <w:numId w:val="6"/>
        </w:numPr>
        <w:shd w:val="clear" w:color="auto" w:fill="FFFFFF"/>
        <w:rPr>
          <w:rFonts w:ascii="Arial" w:hAnsi="Arial" w:cs="Arial"/>
          <w:color w:val="171717"/>
          <w:sz w:val="14"/>
          <w:szCs w:val="14"/>
        </w:rPr>
      </w:pPr>
      <w:r w:rsidRPr="00A37799">
        <w:rPr>
          <w:rFonts w:ascii="Arial" w:hAnsi="Arial" w:cs="Arial"/>
          <w:color w:val="171717"/>
          <w:sz w:val="14"/>
          <w:szCs w:val="14"/>
        </w:rPr>
        <w:t>Use their emails to access Teams and seek support from their class teachers</w:t>
      </w:r>
      <w:r w:rsidR="00F05DF0" w:rsidRPr="00A37799">
        <w:rPr>
          <w:rFonts w:ascii="Arial" w:hAnsi="Arial" w:cs="Arial"/>
          <w:color w:val="171717"/>
          <w:sz w:val="14"/>
          <w:szCs w:val="14"/>
        </w:rPr>
        <w:t xml:space="preserve"> on the General Posts area of their class or year group</w:t>
      </w:r>
      <w:r w:rsidRPr="00A37799">
        <w:rPr>
          <w:rFonts w:ascii="Arial" w:hAnsi="Arial" w:cs="Arial"/>
          <w:color w:val="171717"/>
          <w:sz w:val="14"/>
          <w:szCs w:val="14"/>
        </w:rPr>
        <w:t xml:space="preserve">. Children who do not follow the guidelines set in this Policy will have their emails temporarily disabled and parents will be contacted. </w:t>
      </w:r>
    </w:p>
    <w:p w14:paraId="6B24D62B" w14:textId="77777777" w:rsidR="00A34DD4" w:rsidRPr="00A37799" w:rsidRDefault="00A34DD4" w:rsidP="00A34DD4">
      <w:pPr>
        <w:pStyle w:val="NormalWeb"/>
        <w:numPr>
          <w:ilvl w:val="0"/>
          <w:numId w:val="6"/>
        </w:numPr>
        <w:shd w:val="clear" w:color="auto" w:fill="FFFFFF"/>
        <w:rPr>
          <w:rFonts w:ascii="Arial" w:hAnsi="Arial" w:cs="Arial"/>
          <w:color w:val="171717"/>
          <w:sz w:val="14"/>
          <w:szCs w:val="14"/>
        </w:rPr>
      </w:pPr>
      <w:r w:rsidRPr="00A37799">
        <w:rPr>
          <w:rFonts w:ascii="Arial" w:hAnsi="Arial" w:cs="Arial"/>
          <w:color w:val="171717"/>
          <w:sz w:val="14"/>
          <w:szCs w:val="14"/>
        </w:rPr>
        <w:t>Follow the Moat Farm Junior School values at all times when online (Motivation, Optimism, Achievement, Teamwork, Friendship, Respect, Acceptance and Manners).</w:t>
      </w:r>
    </w:p>
    <w:p w14:paraId="150C6FB2" w14:textId="4828BDA3" w:rsidR="000E3EEF" w:rsidRPr="00A37799" w:rsidRDefault="00A34DD4" w:rsidP="001D0154">
      <w:pPr>
        <w:pStyle w:val="NormalWeb"/>
        <w:numPr>
          <w:ilvl w:val="0"/>
          <w:numId w:val="6"/>
        </w:numPr>
        <w:shd w:val="clear" w:color="auto" w:fill="FFFFFF"/>
        <w:rPr>
          <w:rFonts w:ascii="Arial" w:hAnsi="Arial" w:cs="Arial"/>
          <w:color w:val="171717"/>
          <w:sz w:val="14"/>
          <w:szCs w:val="14"/>
        </w:rPr>
      </w:pPr>
      <w:r w:rsidRPr="00A37799">
        <w:rPr>
          <w:rFonts w:ascii="Arial" w:hAnsi="Arial" w:cs="Arial"/>
          <w:color w:val="171717"/>
          <w:sz w:val="14"/>
          <w:szCs w:val="14"/>
        </w:rPr>
        <w:t xml:space="preserve">Follow our school’s E-Safety policy at all times. </w:t>
      </w:r>
    </w:p>
    <w:p w14:paraId="4F1412BF" w14:textId="77777777" w:rsidR="00C543A1" w:rsidRPr="00A37799" w:rsidRDefault="00C543A1" w:rsidP="00C543A1">
      <w:pPr>
        <w:spacing w:after="0"/>
        <w:rPr>
          <w:rFonts w:ascii="Arial" w:hAnsi="Arial" w:cs="Arial"/>
          <w:b/>
          <w:bCs/>
          <w:color w:val="C00000"/>
          <w:sz w:val="8"/>
          <w:szCs w:val="8"/>
        </w:rPr>
      </w:pPr>
    </w:p>
    <w:p w14:paraId="24F33170" w14:textId="48B1016B" w:rsidR="00E42AAC" w:rsidRPr="00A37799" w:rsidRDefault="002E763E" w:rsidP="00C543A1">
      <w:pPr>
        <w:pStyle w:val="NormalWeb"/>
        <w:shd w:val="clear" w:color="auto" w:fill="FFFFFF"/>
        <w:spacing w:before="0" w:beforeAutospacing="0" w:after="0" w:afterAutospacing="0"/>
        <w:rPr>
          <w:rFonts w:ascii="Arial" w:hAnsi="Arial" w:cs="Arial"/>
          <w:b/>
          <w:bCs/>
          <w:color w:val="4472C4" w:themeColor="accent1"/>
          <w:sz w:val="16"/>
          <w:szCs w:val="16"/>
          <w:u w:val="single"/>
        </w:rPr>
      </w:pPr>
      <w:r w:rsidRPr="00A37799">
        <w:rPr>
          <w:rFonts w:ascii="Arial" w:hAnsi="Arial" w:cs="Arial"/>
          <w:b/>
          <w:bCs/>
          <w:color w:val="4472C4" w:themeColor="accent1"/>
          <w:sz w:val="16"/>
          <w:szCs w:val="16"/>
          <w:u w:val="single"/>
        </w:rPr>
        <w:t>UPLOADING LESSONS</w:t>
      </w:r>
    </w:p>
    <w:p w14:paraId="52B22206" w14:textId="3CD5589A" w:rsidR="002E763E" w:rsidRPr="00A37799" w:rsidRDefault="005E4414" w:rsidP="002E763E">
      <w:pPr>
        <w:pStyle w:val="NormalWeb"/>
        <w:shd w:val="clear" w:color="auto" w:fill="FFFFFF"/>
        <w:spacing w:before="0" w:beforeAutospacing="0" w:after="0" w:afterAutospacing="0"/>
        <w:rPr>
          <w:rFonts w:ascii="Arial" w:hAnsi="Arial" w:cs="Arial"/>
          <w:b/>
          <w:bCs/>
          <w:color w:val="171717"/>
          <w:sz w:val="14"/>
          <w:szCs w:val="14"/>
        </w:rPr>
      </w:pPr>
      <w:r w:rsidRPr="00A37799">
        <w:rPr>
          <w:rFonts w:ascii="Arial" w:hAnsi="Arial" w:cs="Arial"/>
          <w:b/>
          <w:bCs/>
          <w:color w:val="4472C4" w:themeColor="accent1"/>
          <w:sz w:val="14"/>
          <w:szCs w:val="14"/>
        </w:rPr>
        <w:t>Remote</w:t>
      </w:r>
      <w:r w:rsidR="002E763E" w:rsidRPr="00A37799">
        <w:rPr>
          <w:rFonts w:ascii="Arial" w:hAnsi="Arial" w:cs="Arial"/>
          <w:b/>
          <w:bCs/>
          <w:color w:val="4472C4" w:themeColor="accent1"/>
          <w:sz w:val="14"/>
          <w:szCs w:val="14"/>
        </w:rPr>
        <w:t xml:space="preserve"> Learning Timetable </w:t>
      </w:r>
    </w:p>
    <w:p w14:paraId="16D01B38" w14:textId="553A66E3" w:rsidR="002E763E" w:rsidRPr="00A37799" w:rsidRDefault="002E763E" w:rsidP="002E763E">
      <w:pPr>
        <w:pStyle w:val="NormalWeb"/>
        <w:shd w:val="clear" w:color="auto" w:fill="FFFFFF"/>
        <w:spacing w:before="0" w:beforeAutospacing="0" w:after="0" w:afterAutospacing="0"/>
        <w:rPr>
          <w:rFonts w:ascii="Arial" w:hAnsi="Arial" w:cs="Arial"/>
          <w:color w:val="171717"/>
          <w:sz w:val="14"/>
          <w:szCs w:val="14"/>
        </w:rPr>
      </w:pPr>
      <w:r w:rsidRPr="00A37799">
        <w:rPr>
          <w:rFonts w:ascii="Arial" w:hAnsi="Arial" w:cs="Arial"/>
          <w:color w:val="171717"/>
          <w:sz w:val="14"/>
          <w:szCs w:val="14"/>
        </w:rPr>
        <w:t>Teachers will upload, live stream and/or record lessons daily as per timetable</w:t>
      </w:r>
      <w:r w:rsidR="00A257B1" w:rsidRPr="00A37799">
        <w:rPr>
          <w:rFonts w:ascii="Arial" w:hAnsi="Arial" w:cs="Arial"/>
          <w:color w:val="171717"/>
          <w:sz w:val="14"/>
          <w:szCs w:val="14"/>
        </w:rPr>
        <w:t>s</w:t>
      </w:r>
      <w:r w:rsidR="007A7948" w:rsidRPr="00A37799">
        <w:rPr>
          <w:rFonts w:ascii="Arial" w:hAnsi="Arial" w:cs="Arial"/>
          <w:color w:val="171717"/>
          <w:sz w:val="14"/>
          <w:szCs w:val="14"/>
        </w:rPr>
        <w:t xml:space="preserve"> (Appendixes</w:t>
      </w:r>
      <w:r w:rsidRPr="00A37799">
        <w:rPr>
          <w:rFonts w:ascii="Arial" w:hAnsi="Arial" w:cs="Arial"/>
          <w:color w:val="171717"/>
          <w:sz w:val="14"/>
          <w:szCs w:val="14"/>
        </w:rPr>
        <w:t xml:space="preserve"> 1</w:t>
      </w:r>
      <w:r w:rsidR="007A7948" w:rsidRPr="00A37799">
        <w:rPr>
          <w:rFonts w:ascii="Arial" w:hAnsi="Arial" w:cs="Arial"/>
          <w:color w:val="171717"/>
          <w:sz w:val="14"/>
          <w:szCs w:val="14"/>
        </w:rPr>
        <w:t xml:space="preserve"> and </w:t>
      </w:r>
      <w:r w:rsidR="000D7198" w:rsidRPr="00A37799">
        <w:rPr>
          <w:rFonts w:ascii="Arial" w:hAnsi="Arial" w:cs="Arial"/>
          <w:color w:val="171717"/>
          <w:sz w:val="14"/>
          <w:szCs w:val="14"/>
        </w:rPr>
        <w:t>2</w:t>
      </w:r>
      <w:r w:rsidRPr="00A37799">
        <w:rPr>
          <w:rFonts w:ascii="Arial" w:hAnsi="Arial" w:cs="Arial"/>
          <w:color w:val="171717"/>
          <w:sz w:val="14"/>
          <w:szCs w:val="14"/>
        </w:rPr>
        <w:t xml:space="preserve">). Work that the children submit </w:t>
      </w:r>
      <w:r w:rsidR="000E3EEF" w:rsidRPr="00A37799">
        <w:rPr>
          <w:rFonts w:ascii="Arial" w:hAnsi="Arial" w:cs="Arial"/>
          <w:color w:val="171717"/>
          <w:sz w:val="14"/>
          <w:szCs w:val="14"/>
        </w:rPr>
        <w:t>is</w:t>
      </w:r>
      <w:r w:rsidRPr="00A37799">
        <w:rPr>
          <w:rFonts w:ascii="Arial" w:hAnsi="Arial" w:cs="Arial"/>
          <w:color w:val="171717"/>
          <w:sz w:val="14"/>
          <w:szCs w:val="14"/>
        </w:rPr>
        <w:t xml:space="preserve"> marked within 24 hours.</w:t>
      </w:r>
      <w:r w:rsidR="000E3EEF" w:rsidRPr="00A37799">
        <w:rPr>
          <w:rFonts w:ascii="Arial" w:hAnsi="Arial" w:cs="Arial"/>
          <w:color w:val="171717"/>
          <w:sz w:val="14"/>
          <w:szCs w:val="14"/>
        </w:rPr>
        <w:t xml:space="preserve"> This is monitored through Insights by the leadership team. </w:t>
      </w:r>
    </w:p>
    <w:p w14:paraId="4A484CAB" w14:textId="77777777" w:rsidR="002E763E" w:rsidRPr="00A37799" w:rsidRDefault="002E763E" w:rsidP="00C543A1">
      <w:pPr>
        <w:pStyle w:val="NormalWeb"/>
        <w:shd w:val="clear" w:color="auto" w:fill="FFFFFF"/>
        <w:spacing w:before="0" w:beforeAutospacing="0" w:after="0" w:afterAutospacing="0"/>
        <w:rPr>
          <w:rFonts w:ascii="Arial" w:hAnsi="Arial" w:cs="Arial"/>
          <w:b/>
          <w:bCs/>
          <w:color w:val="4472C4" w:themeColor="accent1"/>
          <w:sz w:val="14"/>
          <w:szCs w:val="14"/>
        </w:rPr>
      </w:pPr>
    </w:p>
    <w:p w14:paraId="54B6D357" w14:textId="5DD8391F" w:rsidR="00593161" w:rsidRPr="00A37799" w:rsidRDefault="00593161" w:rsidP="00C543A1">
      <w:pPr>
        <w:pStyle w:val="NormalWeb"/>
        <w:shd w:val="clear" w:color="auto" w:fill="FFFFFF"/>
        <w:spacing w:before="0" w:beforeAutospacing="0" w:after="0" w:afterAutospacing="0"/>
        <w:rPr>
          <w:rFonts w:ascii="Arial" w:hAnsi="Arial" w:cs="Arial"/>
          <w:b/>
          <w:bCs/>
          <w:color w:val="4472C4" w:themeColor="accent1"/>
          <w:sz w:val="14"/>
          <w:szCs w:val="14"/>
        </w:rPr>
      </w:pPr>
      <w:r w:rsidRPr="00A37799">
        <w:rPr>
          <w:rFonts w:ascii="Arial" w:hAnsi="Arial" w:cs="Arial"/>
          <w:b/>
          <w:bCs/>
          <w:color w:val="4472C4" w:themeColor="accent1"/>
          <w:sz w:val="14"/>
          <w:szCs w:val="14"/>
        </w:rPr>
        <w:t>Lesson Worksheets</w:t>
      </w:r>
    </w:p>
    <w:p w14:paraId="05345698" w14:textId="42C19169" w:rsidR="002E763E" w:rsidRPr="00A37799" w:rsidRDefault="002E763E" w:rsidP="00C543A1">
      <w:pPr>
        <w:pStyle w:val="NormalWeb"/>
        <w:shd w:val="clear" w:color="auto" w:fill="FFFFFF"/>
        <w:spacing w:before="0" w:beforeAutospacing="0" w:after="0" w:afterAutospacing="0"/>
        <w:rPr>
          <w:rFonts w:ascii="Arial" w:hAnsi="Arial" w:cs="Arial"/>
          <w:color w:val="000000" w:themeColor="text1"/>
          <w:sz w:val="14"/>
          <w:szCs w:val="14"/>
        </w:rPr>
      </w:pPr>
      <w:r w:rsidRPr="00A37799">
        <w:rPr>
          <w:rFonts w:ascii="Arial" w:hAnsi="Arial" w:cs="Arial"/>
          <w:color w:val="000000" w:themeColor="text1"/>
          <w:sz w:val="14"/>
          <w:szCs w:val="14"/>
        </w:rPr>
        <w:t xml:space="preserve">Wherever possible, uploaded lessons must be kept as straight forward as possible for </w:t>
      </w:r>
      <w:r w:rsidR="00593161" w:rsidRPr="00A37799">
        <w:rPr>
          <w:rFonts w:ascii="Arial" w:hAnsi="Arial" w:cs="Arial"/>
          <w:color w:val="000000" w:themeColor="text1"/>
          <w:sz w:val="14"/>
          <w:szCs w:val="14"/>
        </w:rPr>
        <w:t xml:space="preserve">the pupils </w:t>
      </w:r>
      <w:r w:rsidRPr="00A37799">
        <w:rPr>
          <w:rFonts w:ascii="Arial" w:hAnsi="Arial" w:cs="Arial"/>
          <w:color w:val="000000" w:themeColor="text1"/>
          <w:sz w:val="14"/>
          <w:szCs w:val="14"/>
        </w:rPr>
        <w:t xml:space="preserve">and their parents to access. </w:t>
      </w:r>
    </w:p>
    <w:p w14:paraId="1D5DA61E" w14:textId="23C2305C" w:rsidR="002E763E" w:rsidRPr="00A37799" w:rsidRDefault="002E763E" w:rsidP="002E763E">
      <w:pPr>
        <w:pStyle w:val="NormalWeb"/>
        <w:numPr>
          <w:ilvl w:val="0"/>
          <w:numId w:val="7"/>
        </w:numPr>
        <w:shd w:val="clear" w:color="auto" w:fill="FFFFFF"/>
        <w:spacing w:before="0" w:beforeAutospacing="0" w:after="0" w:afterAutospacing="0"/>
        <w:rPr>
          <w:rFonts w:ascii="Arial" w:hAnsi="Arial" w:cs="Arial"/>
          <w:color w:val="000000" w:themeColor="text1"/>
          <w:sz w:val="14"/>
          <w:szCs w:val="14"/>
        </w:rPr>
      </w:pPr>
      <w:r w:rsidRPr="00A37799">
        <w:rPr>
          <w:rFonts w:ascii="Arial" w:hAnsi="Arial" w:cs="Arial"/>
          <w:color w:val="000000" w:themeColor="text1"/>
          <w:sz w:val="14"/>
          <w:szCs w:val="14"/>
        </w:rPr>
        <w:t>Lesson worksheets must be set on one page (a separate worksheet must be set for SEND pupils).</w:t>
      </w:r>
    </w:p>
    <w:p w14:paraId="6BC5FDFB" w14:textId="5912CBB7" w:rsidR="00593161" w:rsidRPr="00A37799" w:rsidRDefault="00593161" w:rsidP="00593161">
      <w:pPr>
        <w:pStyle w:val="NormalWeb"/>
        <w:numPr>
          <w:ilvl w:val="0"/>
          <w:numId w:val="7"/>
        </w:numPr>
        <w:shd w:val="clear" w:color="auto" w:fill="FFFFFF"/>
        <w:spacing w:before="0" w:beforeAutospacing="0" w:after="0" w:afterAutospacing="0"/>
        <w:rPr>
          <w:rFonts w:ascii="Arial" w:hAnsi="Arial" w:cs="Arial"/>
          <w:color w:val="000000" w:themeColor="text1"/>
          <w:sz w:val="14"/>
          <w:szCs w:val="14"/>
        </w:rPr>
      </w:pPr>
      <w:r w:rsidRPr="00A37799">
        <w:rPr>
          <w:rFonts w:ascii="Arial" w:hAnsi="Arial" w:cs="Arial"/>
          <w:color w:val="000000" w:themeColor="text1"/>
          <w:sz w:val="14"/>
          <w:szCs w:val="14"/>
        </w:rPr>
        <w:t xml:space="preserve">Website links relevant to the lesson must be typed on to the lesson worksheet. </w:t>
      </w:r>
    </w:p>
    <w:p w14:paraId="5F395A7C" w14:textId="60C81373" w:rsidR="00593161" w:rsidRPr="00A37799" w:rsidRDefault="002E763E" w:rsidP="00DC23AB">
      <w:pPr>
        <w:pStyle w:val="NormalWeb"/>
        <w:numPr>
          <w:ilvl w:val="0"/>
          <w:numId w:val="7"/>
        </w:numPr>
        <w:shd w:val="clear" w:color="auto" w:fill="FFFFFF"/>
        <w:spacing w:before="0" w:beforeAutospacing="0" w:after="0" w:afterAutospacing="0"/>
        <w:rPr>
          <w:rFonts w:ascii="Arial" w:hAnsi="Arial" w:cs="Arial"/>
          <w:color w:val="000000" w:themeColor="text1"/>
          <w:sz w:val="14"/>
          <w:szCs w:val="14"/>
        </w:rPr>
      </w:pPr>
      <w:r w:rsidRPr="00A37799">
        <w:rPr>
          <w:rFonts w:ascii="Arial" w:hAnsi="Arial" w:cs="Arial"/>
          <w:color w:val="000000" w:themeColor="text1"/>
          <w:sz w:val="14"/>
          <w:szCs w:val="14"/>
        </w:rPr>
        <w:t xml:space="preserve">Answer boxes/sections must be clearly provided for </w:t>
      </w:r>
      <w:r w:rsidR="00593161" w:rsidRPr="00A37799">
        <w:rPr>
          <w:rFonts w:ascii="Arial" w:hAnsi="Arial" w:cs="Arial"/>
          <w:color w:val="000000" w:themeColor="text1"/>
          <w:sz w:val="14"/>
          <w:szCs w:val="14"/>
        </w:rPr>
        <w:t>pupils</w:t>
      </w:r>
      <w:r w:rsidRPr="00A37799">
        <w:rPr>
          <w:rFonts w:ascii="Arial" w:hAnsi="Arial" w:cs="Arial"/>
          <w:color w:val="000000" w:themeColor="text1"/>
          <w:sz w:val="14"/>
          <w:szCs w:val="14"/>
        </w:rPr>
        <w:t xml:space="preserve"> to write the answers on. Work will not be marked if pupils’ answers are not submitted in the boxes/areas provided</w:t>
      </w:r>
      <w:r w:rsidR="00DC23AB" w:rsidRPr="00A37799">
        <w:rPr>
          <w:rFonts w:ascii="Arial" w:hAnsi="Arial" w:cs="Arial"/>
          <w:color w:val="000000" w:themeColor="text1"/>
          <w:sz w:val="14"/>
          <w:szCs w:val="14"/>
        </w:rPr>
        <w:t xml:space="preserve"> or if the answers are submitted through a photograph of their work. </w:t>
      </w:r>
    </w:p>
    <w:p w14:paraId="769F114B" w14:textId="5976A773" w:rsidR="00A235A1" w:rsidRPr="00A37799" w:rsidRDefault="00A235A1" w:rsidP="00DC23AB">
      <w:pPr>
        <w:pStyle w:val="NormalWeb"/>
        <w:numPr>
          <w:ilvl w:val="0"/>
          <w:numId w:val="7"/>
        </w:numPr>
        <w:shd w:val="clear" w:color="auto" w:fill="FFFFFF"/>
        <w:spacing w:before="0" w:beforeAutospacing="0" w:after="0" w:afterAutospacing="0"/>
        <w:rPr>
          <w:rFonts w:ascii="Arial" w:hAnsi="Arial" w:cs="Arial"/>
          <w:color w:val="000000" w:themeColor="text1"/>
          <w:sz w:val="14"/>
          <w:szCs w:val="14"/>
        </w:rPr>
      </w:pPr>
      <w:r w:rsidRPr="00A37799">
        <w:rPr>
          <w:rFonts w:ascii="Arial" w:hAnsi="Arial" w:cs="Arial"/>
          <w:color w:val="000000" w:themeColor="text1"/>
          <w:sz w:val="14"/>
          <w:szCs w:val="14"/>
        </w:rPr>
        <w:t xml:space="preserve">Teachers should continue to use daily </w:t>
      </w:r>
      <w:proofErr w:type="spellStart"/>
      <w:r w:rsidRPr="00A37799">
        <w:rPr>
          <w:rFonts w:ascii="Arial" w:hAnsi="Arial" w:cs="Arial"/>
          <w:color w:val="000000" w:themeColor="text1"/>
          <w:sz w:val="14"/>
          <w:szCs w:val="14"/>
        </w:rPr>
        <w:t>AfL</w:t>
      </w:r>
      <w:proofErr w:type="spellEnd"/>
      <w:r w:rsidRPr="00A37799">
        <w:rPr>
          <w:rFonts w:ascii="Arial" w:hAnsi="Arial" w:cs="Arial"/>
          <w:color w:val="000000" w:themeColor="text1"/>
          <w:sz w:val="14"/>
          <w:szCs w:val="14"/>
        </w:rPr>
        <w:t xml:space="preserve"> to plan and adapt the learning journey, in order to address misconception</w:t>
      </w:r>
      <w:r w:rsidR="00852C31" w:rsidRPr="00A37799">
        <w:rPr>
          <w:rFonts w:ascii="Arial" w:hAnsi="Arial" w:cs="Arial"/>
          <w:color w:val="000000" w:themeColor="text1"/>
          <w:sz w:val="14"/>
          <w:szCs w:val="14"/>
        </w:rPr>
        <w:t>s</w:t>
      </w:r>
      <w:r w:rsidRPr="00A37799">
        <w:rPr>
          <w:rFonts w:ascii="Arial" w:hAnsi="Arial" w:cs="Arial"/>
          <w:color w:val="000000" w:themeColor="text1"/>
          <w:sz w:val="14"/>
          <w:szCs w:val="14"/>
        </w:rPr>
        <w:t xml:space="preserve">, challenge children and move the learning on. </w:t>
      </w:r>
    </w:p>
    <w:p w14:paraId="3802DD17" w14:textId="60E88DED" w:rsidR="001D0154" w:rsidRPr="00A37799" w:rsidRDefault="001D0154" w:rsidP="001D0154">
      <w:pPr>
        <w:pStyle w:val="NormalWeb"/>
        <w:shd w:val="clear" w:color="auto" w:fill="FFFFFF"/>
        <w:spacing w:before="0" w:beforeAutospacing="0" w:after="0" w:afterAutospacing="0"/>
        <w:rPr>
          <w:rFonts w:ascii="Arial" w:hAnsi="Arial" w:cs="Arial"/>
          <w:color w:val="000000" w:themeColor="text1"/>
          <w:sz w:val="16"/>
          <w:szCs w:val="16"/>
        </w:rPr>
      </w:pPr>
    </w:p>
    <w:p w14:paraId="3E8B9FBA" w14:textId="2CF1B7F5" w:rsidR="001D0154" w:rsidRPr="00A37799" w:rsidRDefault="003877DD" w:rsidP="001D0154">
      <w:pPr>
        <w:spacing w:after="0"/>
        <w:rPr>
          <w:rFonts w:ascii="Arial" w:hAnsi="Arial" w:cs="Arial"/>
          <w:b/>
          <w:bCs/>
          <w:color w:val="4472C4" w:themeColor="accent1"/>
          <w:sz w:val="16"/>
          <w:szCs w:val="16"/>
          <w:u w:val="single"/>
        </w:rPr>
      </w:pPr>
      <w:r w:rsidRPr="00A37799">
        <w:rPr>
          <w:rFonts w:ascii="Arial" w:hAnsi="Arial" w:cs="Arial"/>
          <w:b/>
          <w:bCs/>
          <w:color w:val="4472C4" w:themeColor="accent1"/>
          <w:sz w:val="16"/>
          <w:szCs w:val="16"/>
          <w:u w:val="single"/>
        </w:rPr>
        <w:t>Teaching</w:t>
      </w:r>
      <w:r w:rsidR="001D0154" w:rsidRPr="00A37799">
        <w:rPr>
          <w:rFonts w:ascii="Arial" w:hAnsi="Arial" w:cs="Arial"/>
          <w:b/>
          <w:bCs/>
          <w:color w:val="4472C4" w:themeColor="accent1"/>
          <w:sz w:val="16"/>
          <w:szCs w:val="16"/>
          <w:u w:val="single"/>
        </w:rPr>
        <w:t xml:space="preserve"> a Live </w:t>
      </w:r>
      <w:r w:rsidRPr="00A37799">
        <w:rPr>
          <w:rFonts w:ascii="Arial" w:hAnsi="Arial" w:cs="Arial"/>
          <w:b/>
          <w:bCs/>
          <w:color w:val="4472C4" w:themeColor="accent1"/>
          <w:sz w:val="16"/>
          <w:szCs w:val="16"/>
          <w:u w:val="single"/>
        </w:rPr>
        <w:t>Lesson</w:t>
      </w:r>
      <w:r w:rsidR="001D0154" w:rsidRPr="00A37799">
        <w:rPr>
          <w:rFonts w:ascii="Arial" w:hAnsi="Arial" w:cs="Arial"/>
          <w:b/>
          <w:bCs/>
          <w:color w:val="4472C4" w:themeColor="accent1"/>
          <w:sz w:val="16"/>
          <w:szCs w:val="16"/>
          <w:u w:val="single"/>
        </w:rPr>
        <w:t xml:space="preserve"> </w:t>
      </w:r>
    </w:p>
    <w:p w14:paraId="0D7B7286" w14:textId="602628E0" w:rsidR="001D0154" w:rsidRPr="00A37799" w:rsidRDefault="001D0154" w:rsidP="001D0154">
      <w:pPr>
        <w:spacing w:after="0"/>
        <w:rPr>
          <w:rFonts w:ascii="Arial" w:hAnsi="Arial" w:cs="Arial"/>
          <w:sz w:val="14"/>
          <w:szCs w:val="14"/>
        </w:rPr>
      </w:pPr>
      <w:r w:rsidRPr="00A37799">
        <w:rPr>
          <w:rFonts w:ascii="Arial" w:hAnsi="Arial" w:cs="Arial"/>
          <w:sz w:val="14"/>
          <w:szCs w:val="14"/>
        </w:rPr>
        <w:t xml:space="preserve">Some lessons are live </w:t>
      </w:r>
      <w:r w:rsidR="00EF399A" w:rsidRPr="00A37799">
        <w:rPr>
          <w:rFonts w:ascii="Arial" w:hAnsi="Arial" w:cs="Arial"/>
          <w:sz w:val="14"/>
          <w:szCs w:val="14"/>
        </w:rPr>
        <w:t>and taught by</w:t>
      </w:r>
      <w:r w:rsidRPr="00A37799">
        <w:rPr>
          <w:rFonts w:ascii="Arial" w:hAnsi="Arial" w:cs="Arial"/>
          <w:sz w:val="14"/>
          <w:szCs w:val="14"/>
        </w:rPr>
        <w:t xml:space="preserve"> our teachers </w:t>
      </w:r>
      <w:r w:rsidR="00EF399A" w:rsidRPr="00A37799">
        <w:rPr>
          <w:rFonts w:ascii="Arial" w:hAnsi="Arial" w:cs="Arial"/>
          <w:sz w:val="14"/>
          <w:szCs w:val="14"/>
        </w:rPr>
        <w:t xml:space="preserve">or cover teachers (HLTAs) </w:t>
      </w:r>
      <w:r w:rsidRPr="00A37799">
        <w:rPr>
          <w:rFonts w:ascii="Arial" w:hAnsi="Arial" w:cs="Arial"/>
          <w:sz w:val="14"/>
          <w:szCs w:val="14"/>
        </w:rPr>
        <w:t xml:space="preserve">only. Pupils and teachers </w:t>
      </w:r>
      <w:r w:rsidRPr="00A37799">
        <w:rPr>
          <w:rFonts w:ascii="Arial" w:hAnsi="Arial" w:cs="Arial"/>
          <w:b/>
          <w:bCs/>
          <w:sz w:val="14"/>
          <w:szCs w:val="14"/>
        </w:rPr>
        <w:t>will not plan for, or participate</w:t>
      </w:r>
      <w:r w:rsidRPr="00A37799">
        <w:rPr>
          <w:rFonts w:ascii="Arial" w:hAnsi="Arial" w:cs="Arial"/>
          <w:sz w:val="14"/>
          <w:szCs w:val="14"/>
        </w:rPr>
        <w:t xml:space="preserve"> in, any live streaming from </w:t>
      </w:r>
      <w:r w:rsidRPr="00A37799">
        <w:rPr>
          <w:rFonts w:ascii="Arial" w:hAnsi="Arial" w:cs="Arial"/>
          <w:b/>
          <w:bCs/>
          <w:sz w:val="14"/>
          <w:szCs w:val="14"/>
        </w:rPr>
        <w:t>outside of our school</w:t>
      </w:r>
      <w:r w:rsidRPr="00A37799">
        <w:rPr>
          <w:rFonts w:ascii="Arial" w:hAnsi="Arial" w:cs="Arial"/>
          <w:sz w:val="14"/>
          <w:szCs w:val="14"/>
        </w:rPr>
        <w:t xml:space="preserve"> and must always adhere to the following: </w:t>
      </w:r>
    </w:p>
    <w:p w14:paraId="53E52AE3" w14:textId="182748B8" w:rsidR="001D0154" w:rsidRPr="00A37799" w:rsidRDefault="001D0154" w:rsidP="001D0154">
      <w:pPr>
        <w:pStyle w:val="ListParagraph"/>
        <w:numPr>
          <w:ilvl w:val="0"/>
          <w:numId w:val="5"/>
        </w:numPr>
        <w:shd w:val="clear" w:color="auto" w:fill="FFFFFF"/>
        <w:spacing w:before="100" w:beforeAutospacing="1" w:after="0" w:line="240" w:lineRule="auto"/>
        <w:ind w:left="643"/>
        <w:jc w:val="both"/>
        <w:rPr>
          <w:rFonts w:ascii="Arial" w:eastAsia="Times New Roman" w:hAnsi="Arial" w:cs="Arial"/>
          <w:color w:val="000000"/>
          <w:sz w:val="14"/>
          <w:szCs w:val="14"/>
          <w:lang w:eastAsia="en-GB"/>
        </w:rPr>
      </w:pPr>
      <w:r w:rsidRPr="00A37799">
        <w:rPr>
          <w:rFonts w:ascii="Arial" w:eastAsia="Times New Roman" w:hAnsi="Arial" w:cs="Arial"/>
          <w:color w:val="000000"/>
          <w:sz w:val="14"/>
          <w:szCs w:val="14"/>
          <w:lang w:eastAsia="en-GB"/>
        </w:rPr>
        <w:t xml:space="preserve">The </w:t>
      </w:r>
      <w:r w:rsidR="00EF399A" w:rsidRPr="00A37799">
        <w:rPr>
          <w:rFonts w:ascii="Arial" w:eastAsia="Times New Roman" w:hAnsi="Arial" w:cs="Arial"/>
          <w:color w:val="000000"/>
          <w:sz w:val="14"/>
          <w:szCs w:val="14"/>
          <w:lang w:eastAsia="en-GB"/>
        </w:rPr>
        <w:t>live lesson</w:t>
      </w:r>
      <w:r w:rsidRPr="00A37799">
        <w:rPr>
          <w:rFonts w:ascii="Arial" w:eastAsia="Times New Roman" w:hAnsi="Arial" w:cs="Arial"/>
          <w:color w:val="000000"/>
          <w:sz w:val="14"/>
          <w:szCs w:val="14"/>
          <w:lang w:eastAsia="en-GB"/>
        </w:rPr>
        <w:t xml:space="preserve"> should take place in school time and must be supervised by teachers and support staff at all times (a minimum of two staff per lesson).</w:t>
      </w:r>
    </w:p>
    <w:p w14:paraId="361D7690" w14:textId="2D267C94" w:rsidR="00B433B3" w:rsidRPr="00A37799" w:rsidRDefault="00B433B3" w:rsidP="001D0154">
      <w:pPr>
        <w:pStyle w:val="ListParagraph"/>
        <w:numPr>
          <w:ilvl w:val="0"/>
          <w:numId w:val="5"/>
        </w:numPr>
        <w:shd w:val="clear" w:color="auto" w:fill="FFFFFF"/>
        <w:spacing w:before="100" w:beforeAutospacing="1" w:after="0" w:line="240" w:lineRule="auto"/>
        <w:ind w:left="643"/>
        <w:jc w:val="both"/>
        <w:rPr>
          <w:rFonts w:ascii="Arial" w:eastAsia="Times New Roman" w:hAnsi="Arial" w:cs="Arial"/>
          <w:color w:val="000000"/>
          <w:sz w:val="14"/>
          <w:szCs w:val="14"/>
          <w:lang w:eastAsia="en-GB"/>
        </w:rPr>
      </w:pPr>
      <w:r w:rsidRPr="00A37799">
        <w:rPr>
          <w:rFonts w:ascii="Arial" w:eastAsia="Times New Roman" w:hAnsi="Arial" w:cs="Arial"/>
          <w:color w:val="000000"/>
          <w:sz w:val="14"/>
          <w:szCs w:val="14"/>
          <w:lang w:eastAsia="en-GB"/>
        </w:rPr>
        <w:t xml:space="preserve">Invite </w:t>
      </w:r>
      <w:r w:rsidR="00BD7A06">
        <w:rPr>
          <w:rFonts w:ascii="Arial" w:eastAsia="Times New Roman" w:hAnsi="Arial" w:cs="Arial"/>
          <w:color w:val="000000"/>
          <w:sz w:val="14"/>
          <w:szCs w:val="14"/>
          <w:lang w:eastAsia="en-GB"/>
        </w:rPr>
        <w:t>headteachers</w:t>
      </w:r>
      <w:r w:rsidRPr="00A37799">
        <w:rPr>
          <w:rFonts w:ascii="Arial" w:eastAsia="Times New Roman" w:hAnsi="Arial" w:cs="Arial"/>
          <w:color w:val="000000"/>
          <w:sz w:val="14"/>
          <w:szCs w:val="14"/>
          <w:lang w:eastAsia="en-GB"/>
        </w:rPr>
        <w:t xml:space="preserve"> to all lessons</w:t>
      </w:r>
      <w:r w:rsidR="00BD7A06">
        <w:rPr>
          <w:rFonts w:ascii="Arial" w:eastAsia="Times New Roman" w:hAnsi="Arial" w:cs="Arial"/>
          <w:color w:val="000000"/>
          <w:sz w:val="14"/>
          <w:szCs w:val="14"/>
          <w:lang w:eastAsia="en-GB"/>
        </w:rPr>
        <w:t xml:space="preserve"> </w:t>
      </w:r>
      <w:r w:rsidR="00820B84" w:rsidRPr="00A37799">
        <w:rPr>
          <w:rFonts w:ascii="Arial" w:eastAsia="Times New Roman" w:hAnsi="Arial" w:cs="Arial"/>
          <w:color w:val="000000"/>
          <w:sz w:val="14"/>
          <w:szCs w:val="14"/>
          <w:lang w:eastAsia="en-GB"/>
        </w:rPr>
        <w:t xml:space="preserve">so that lesson drop ins can still happen. </w:t>
      </w:r>
    </w:p>
    <w:p w14:paraId="19AB26C0" w14:textId="77777777" w:rsidR="001D0154" w:rsidRPr="00A37799" w:rsidRDefault="001D0154" w:rsidP="001D0154">
      <w:pPr>
        <w:pStyle w:val="ListParagraph"/>
        <w:numPr>
          <w:ilvl w:val="0"/>
          <w:numId w:val="5"/>
        </w:numPr>
        <w:shd w:val="clear" w:color="auto" w:fill="FFFFFF"/>
        <w:spacing w:before="100" w:beforeAutospacing="1" w:after="150" w:line="240" w:lineRule="auto"/>
        <w:ind w:left="643"/>
        <w:jc w:val="both"/>
        <w:rPr>
          <w:rFonts w:ascii="Arial" w:eastAsia="Times New Roman" w:hAnsi="Arial" w:cs="Arial"/>
          <w:color w:val="000000"/>
          <w:sz w:val="14"/>
          <w:szCs w:val="14"/>
          <w:lang w:eastAsia="en-GB"/>
        </w:rPr>
      </w:pPr>
      <w:r w:rsidRPr="00A37799">
        <w:rPr>
          <w:rFonts w:ascii="Arial" w:eastAsia="Times New Roman" w:hAnsi="Arial" w:cs="Arial"/>
          <w:color w:val="000000"/>
          <w:sz w:val="14"/>
          <w:szCs w:val="14"/>
          <w:lang w:eastAsia="en-GB"/>
        </w:rPr>
        <w:t>Be sensitive to the needs of individual students, including </w:t>
      </w:r>
      <w:hyperlink r:id="rId7" w:tooltip="Deaf and disabled children" w:history="1">
        <w:r w:rsidRPr="00A37799">
          <w:rPr>
            <w:rFonts w:ascii="Arial" w:eastAsia="Times New Roman" w:hAnsi="Arial" w:cs="Arial"/>
            <w:color w:val="000000" w:themeColor="text1"/>
            <w:sz w:val="14"/>
            <w:szCs w:val="14"/>
            <w:lang w:eastAsia="en-GB"/>
          </w:rPr>
          <w:t>deaf and disabled children</w:t>
        </w:r>
      </w:hyperlink>
      <w:r w:rsidRPr="00A37799">
        <w:rPr>
          <w:rFonts w:ascii="Arial" w:eastAsia="Times New Roman" w:hAnsi="Arial" w:cs="Arial"/>
          <w:color w:val="000000" w:themeColor="text1"/>
          <w:sz w:val="14"/>
          <w:szCs w:val="14"/>
          <w:lang w:eastAsia="en-GB"/>
        </w:rPr>
        <w:t>,</w:t>
      </w:r>
      <w:r w:rsidRPr="00A37799">
        <w:rPr>
          <w:rFonts w:ascii="Arial" w:eastAsia="Times New Roman" w:hAnsi="Arial" w:cs="Arial"/>
          <w:color w:val="000000"/>
          <w:sz w:val="14"/>
          <w:szCs w:val="14"/>
          <w:lang w:eastAsia="en-GB"/>
        </w:rPr>
        <w:t xml:space="preserve"> and children who may be sensitive to certain topics or issues that may arise during the livestream.</w:t>
      </w:r>
    </w:p>
    <w:p w14:paraId="55FA56E2" w14:textId="77777777" w:rsidR="001D0154" w:rsidRPr="00A37799" w:rsidRDefault="001D0154" w:rsidP="001D0154">
      <w:pPr>
        <w:pStyle w:val="ListParagraph"/>
        <w:numPr>
          <w:ilvl w:val="0"/>
          <w:numId w:val="5"/>
        </w:numPr>
        <w:shd w:val="clear" w:color="auto" w:fill="FFFFFF"/>
        <w:spacing w:before="100" w:beforeAutospacing="1" w:after="100" w:afterAutospacing="1" w:line="240" w:lineRule="auto"/>
        <w:ind w:left="643"/>
        <w:jc w:val="both"/>
        <w:rPr>
          <w:rFonts w:ascii="Arial" w:eastAsia="Times New Roman" w:hAnsi="Arial" w:cs="Arial"/>
          <w:color w:val="13263F"/>
          <w:sz w:val="14"/>
          <w:szCs w:val="14"/>
          <w:lang w:eastAsia="en-GB"/>
        </w:rPr>
      </w:pPr>
      <w:r w:rsidRPr="00A37799">
        <w:rPr>
          <w:rFonts w:ascii="Arial" w:eastAsia="Times New Roman" w:hAnsi="Arial" w:cs="Arial"/>
          <w:color w:val="13263F"/>
          <w:sz w:val="14"/>
          <w:szCs w:val="14"/>
          <w:lang w:eastAsia="en-GB"/>
        </w:rPr>
        <w:t>Sit/stand against a neutral background.</w:t>
      </w:r>
    </w:p>
    <w:p w14:paraId="7FE412B6" w14:textId="77777777" w:rsidR="001D0154" w:rsidRPr="00A37799" w:rsidRDefault="001D0154" w:rsidP="001D0154">
      <w:pPr>
        <w:pStyle w:val="ListParagraph"/>
        <w:numPr>
          <w:ilvl w:val="0"/>
          <w:numId w:val="5"/>
        </w:numPr>
        <w:shd w:val="clear" w:color="auto" w:fill="FFFFFF"/>
        <w:spacing w:before="100" w:beforeAutospacing="1" w:after="100" w:afterAutospacing="1" w:line="240" w:lineRule="auto"/>
        <w:ind w:left="643"/>
        <w:jc w:val="both"/>
        <w:rPr>
          <w:rFonts w:ascii="Arial" w:eastAsia="Times New Roman" w:hAnsi="Arial" w:cs="Arial"/>
          <w:color w:val="13263F"/>
          <w:sz w:val="14"/>
          <w:szCs w:val="14"/>
          <w:lang w:eastAsia="en-GB"/>
        </w:rPr>
      </w:pPr>
      <w:proofErr w:type="gramStart"/>
      <w:r w:rsidRPr="00A37799">
        <w:rPr>
          <w:rFonts w:ascii="Arial" w:eastAsia="Times New Roman" w:hAnsi="Arial" w:cs="Arial"/>
          <w:color w:val="13263F"/>
          <w:sz w:val="14"/>
          <w:szCs w:val="14"/>
          <w:lang w:eastAsia="en-GB"/>
        </w:rPr>
        <w:t>Teachers</w:t>
      </w:r>
      <w:proofErr w:type="gramEnd"/>
      <w:r w:rsidRPr="00A37799">
        <w:rPr>
          <w:rFonts w:ascii="Arial" w:eastAsia="Times New Roman" w:hAnsi="Arial" w:cs="Arial"/>
          <w:color w:val="13263F"/>
          <w:sz w:val="14"/>
          <w:szCs w:val="14"/>
          <w:lang w:eastAsia="en-GB"/>
        </w:rPr>
        <w:t xml:space="preserve"> dress like they would for school.</w:t>
      </w:r>
    </w:p>
    <w:p w14:paraId="6BAEBE8F" w14:textId="77777777" w:rsidR="001D0154" w:rsidRPr="00A37799" w:rsidRDefault="001D0154" w:rsidP="001D0154">
      <w:pPr>
        <w:pStyle w:val="ListParagraph"/>
        <w:numPr>
          <w:ilvl w:val="0"/>
          <w:numId w:val="5"/>
        </w:numPr>
        <w:shd w:val="clear" w:color="auto" w:fill="FFFFFF"/>
        <w:spacing w:before="100" w:beforeAutospacing="1" w:after="100" w:afterAutospacing="1" w:line="240" w:lineRule="auto"/>
        <w:ind w:left="643"/>
        <w:jc w:val="both"/>
        <w:rPr>
          <w:rFonts w:ascii="Arial" w:eastAsia="Times New Roman" w:hAnsi="Arial" w:cs="Arial"/>
          <w:color w:val="13263F"/>
          <w:sz w:val="14"/>
          <w:szCs w:val="14"/>
          <w:lang w:eastAsia="en-GB"/>
        </w:rPr>
      </w:pPr>
      <w:r w:rsidRPr="00A37799">
        <w:rPr>
          <w:rFonts w:ascii="Arial" w:eastAsia="Times New Roman" w:hAnsi="Arial" w:cs="Arial"/>
          <w:color w:val="13263F"/>
          <w:sz w:val="14"/>
          <w:szCs w:val="14"/>
          <w:lang w:eastAsia="en-GB"/>
        </w:rPr>
        <w:t xml:space="preserve">Double check that any other tabs they have open in their browser would be appropriate for a child to </w:t>
      </w:r>
      <w:proofErr w:type="gramStart"/>
      <w:r w:rsidRPr="00A37799">
        <w:rPr>
          <w:rFonts w:ascii="Arial" w:eastAsia="Times New Roman" w:hAnsi="Arial" w:cs="Arial"/>
          <w:color w:val="13263F"/>
          <w:sz w:val="14"/>
          <w:szCs w:val="14"/>
          <w:lang w:eastAsia="en-GB"/>
        </w:rPr>
        <w:t>see, if</w:t>
      </w:r>
      <w:proofErr w:type="gramEnd"/>
      <w:r w:rsidRPr="00A37799">
        <w:rPr>
          <w:rFonts w:ascii="Arial" w:eastAsia="Times New Roman" w:hAnsi="Arial" w:cs="Arial"/>
          <w:color w:val="13263F"/>
          <w:sz w:val="14"/>
          <w:szCs w:val="14"/>
          <w:lang w:eastAsia="en-GB"/>
        </w:rPr>
        <w:t xml:space="preserve"> they are sharing their screen.</w:t>
      </w:r>
    </w:p>
    <w:p w14:paraId="29D16A43" w14:textId="77777777" w:rsidR="001D0154" w:rsidRPr="00A37799" w:rsidRDefault="001D0154" w:rsidP="001D0154">
      <w:pPr>
        <w:pStyle w:val="ListParagraph"/>
        <w:numPr>
          <w:ilvl w:val="0"/>
          <w:numId w:val="5"/>
        </w:numPr>
        <w:shd w:val="clear" w:color="auto" w:fill="FFFFFF"/>
        <w:spacing w:before="100" w:beforeAutospacing="1" w:after="100" w:afterAutospacing="1" w:line="240" w:lineRule="auto"/>
        <w:ind w:left="643"/>
        <w:jc w:val="both"/>
        <w:rPr>
          <w:rFonts w:ascii="Arial" w:eastAsia="Times New Roman" w:hAnsi="Arial" w:cs="Arial"/>
          <w:color w:val="13263F"/>
          <w:sz w:val="14"/>
          <w:szCs w:val="14"/>
          <w:lang w:eastAsia="en-GB"/>
        </w:rPr>
      </w:pPr>
      <w:r w:rsidRPr="00A37799">
        <w:rPr>
          <w:rFonts w:ascii="Arial" w:eastAsia="Times New Roman" w:hAnsi="Arial" w:cs="Arial"/>
          <w:color w:val="13263F"/>
          <w:sz w:val="14"/>
          <w:szCs w:val="14"/>
          <w:lang w:eastAsia="en-GB"/>
        </w:rPr>
        <w:t>Use professional language.</w:t>
      </w:r>
    </w:p>
    <w:p w14:paraId="61E65EFC" w14:textId="33EA2AE6" w:rsidR="001D0154" w:rsidRPr="00A37799" w:rsidRDefault="00DE53D6" w:rsidP="001D0154">
      <w:pPr>
        <w:pStyle w:val="ListParagraph"/>
        <w:numPr>
          <w:ilvl w:val="0"/>
          <w:numId w:val="5"/>
        </w:numPr>
        <w:shd w:val="clear" w:color="auto" w:fill="FFFFFF"/>
        <w:spacing w:before="100" w:beforeAutospacing="1" w:after="100" w:afterAutospacing="1" w:line="240" w:lineRule="auto"/>
        <w:ind w:left="643"/>
        <w:jc w:val="both"/>
        <w:rPr>
          <w:rFonts w:ascii="Arial" w:eastAsia="Times New Roman" w:hAnsi="Arial" w:cs="Arial"/>
          <w:color w:val="13263F"/>
          <w:sz w:val="14"/>
          <w:szCs w:val="14"/>
          <w:lang w:eastAsia="en-GB"/>
        </w:rPr>
      </w:pPr>
      <w:r>
        <w:rPr>
          <w:rFonts w:ascii="Arial" w:eastAsia="Times New Roman" w:hAnsi="Arial" w:cs="Arial"/>
          <w:color w:val="13263F"/>
          <w:sz w:val="14"/>
          <w:szCs w:val="14"/>
          <w:lang w:eastAsia="en-GB"/>
        </w:rPr>
        <w:t>Teachers and support staff r</w:t>
      </w:r>
      <w:r w:rsidR="001D0154" w:rsidRPr="00A37799">
        <w:rPr>
          <w:rFonts w:ascii="Arial" w:eastAsia="Times New Roman" w:hAnsi="Arial" w:cs="Arial"/>
          <w:color w:val="13263F"/>
          <w:sz w:val="14"/>
          <w:szCs w:val="14"/>
          <w:lang w:eastAsia="en-GB"/>
        </w:rPr>
        <w:t xml:space="preserve">ecord all live </w:t>
      </w:r>
      <w:r w:rsidR="00EF399A" w:rsidRPr="00A37799">
        <w:rPr>
          <w:rFonts w:ascii="Arial" w:eastAsia="Times New Roman" w:hAnsi="Arial" w:cs="Arial"/>
          <w:color w:val="13263F"/>
          <w:sz w:val="14"/>
          <w:szCs w:val="14"/>
          <w:lang w:eastAsia="en-GB"/>
        </w:rPr>
        <w:t>lessons</w:t>
      </w:r>
      <w:r>
        <w:rPr>
          <w:rFonts w:ascii="Arial" w:eastAsia="Times New Roman" w:hAnsi="Arial" w:cs="Arial"/>
          <w:color w:val="13263F"/>
          <w:sz w:val="14"/>
          <w:szCs w:val="14"/>
          <w:lang w:eastAsia="en-GB"/>
        </w:rPr>
        <w:t xml:space="preserve"> on Teams for safeguarding purposes</w:t>
      </w:r>
      <w:r w:rsidR="001D0154" w:rsidRPr="00A37799">
        <w:rPr>
          <w:rFonts w:ascii="Arial" w:eastAsia="Times New Roman" w:hAnsi="Arial" w:cs="Arial"/>
          <w:color w:val="13263F"/>
          <w:sz w:val="14"/>
          <w:szCs w:val="14"/>
          <w:lang w:eastAsia="en-GB"/>
        </w:rPr>
        <w:t xml:space="preserve">. </w:t>
      </w:r>
    </w:p>
    <w:p w14:paraId="5DD6D0CC" w14:textId="77777777" w:rsidR="001D0154" w:rsidRPr="00A37799" w:rsidRDefault="001D0154" w:rsidP="001D0154">
      <w:pPr>
        <w:pStyle w:val="ListParagraph"/>
        <w:numPr>
          <w:ilvl w:val="0"/>
          <w:numId w:val="5"/>
        </w:numPr>
        <w:shd w:val="clear" w:color="auto" w:fill="FFFFFF"/>
        <w:spacing w:before="100" w:beforeAutospacing="1" w:after="100" w:afterAutospacing="1" w:line="240" w:lineRule="auto"/>
        <w:ind w:left="643"/>
        <w:jc w:val="both"/>
        <w:rPr>
          <w:rFonts w:ascii="Arial" w:eastAsia="Times New Roman" w:hAnsi="Arial" w:cs="Arial"/>
          <w:color w:val="13263F"/>
          <w:sz w:val="14"/>
          <w:szCs w:val="14"/>
          <w:lang w:eastAsia="en-GB"/>
        </w:rPr>
      </w:pPr>
      <w:r w:rsidRPr="00A37799">
        <w:rPr>
          <w:rFonts w:ascii="Arial" w:eastAsia="Times New Roman" w:hAnsi="Arial" w:cs="Arial"/>
          <w:color w:val="13263F"/>
          <w:sz w:val="14"/>
          <w:szCs w:val="14"/>
          <w:lang w:eastAsia="en-GB"/>
        </w:rPr>
        <w:t xml:space="preserve">Teachers should be present in the lesson before the children join it and after the last child has left. To enable this, invites to lessons (meetings) are sent to the children ten minutes before the lesson starts. </w:t>
      </w:r>
    </w:p>
    <w:p w14:paraId="1515077E" w14:textId="592AC106" w:rsidR="001D0154" w:rsidRPr="00A37799" w:rsidRDefault="001D0154" w:rsidP="001D0154">
      <w:pPr>
        <w:pStyle w:val="ListParagraph"/>
        <w:numPr>
          <w:ilvl w:val="0"/>
          <w:numId w:val="5"/>
        </w:numPr>
        <w:shd w:val="clear" w:color="auto" w:fill="FFFFFF"/>
        <w:spacing w:before="100" w:beforeAutospacing="1" w:after="100" w:afterAutospacing="1" w:line="240" w:lineRule="auto"/>
        <w:ind w:left="643"/>
        <w:jc w:val="both"/>
        <w:rPr>
          <w:rFonts w:ascii="Arial" w:eastAsia="Times New Roman" w:hAnsi="Arial" w:cs="Arial"/>
          <w:color w:val="13263F"/>
          <w:sz w:val="14"/>
          <w:szCs w:val="14"/>
          <w:lang w:eastAsia="en-GB"/>
        </w:rPr>
      </w:pPr>
      <w:r w:rsidRPr="00A37799">
        <w:rPr>
          <w:rFonts w:ascii="Arial" w:eastAsia="Times New Roman" w:hAnsi="Arial" w:cs="Arial"/>
          <w:color w:val="13263F"/>
          <w:sz w:val="14"/>
          <w:szCs w:val="14"/>
          <w:lang w:eastAsia="en-GB"/>
        </w:rPr>
        <w:t xml:space="preserve">Invites to lessons </w:t>
      </w:r>
      <w:r w:rsidR="00914D33" w:rsidRPr="00A37799">
        <w:rPr>
          <w:rFonts w:ascii="Arial" w:eastAsia="Times New Roman" w:hAnsi="Arial" w:cs="Arial"/>
          <w:color w:val="13263F"/>
          <w:sz w:val="14"/>
          <w:szCs w:val="14"/>
          <w:lang w:eastAsia="en-GB"/>
        </w:rPr>
        <w:t>are</w:t>
      </w:r>
      <w:r w:rsidRPr="00A37799">
        <w:rPr>
          <w:rFonts w:ascii="Arial" w:eastAsia="Times New Roman" w:hAnsi="Arial" w:cs="Arial"/>
          <w:color w:val="13263F"/>
          <w:sz w:val="14"/>
          <w:szCs w:val="14"/>
          <w:lang w:eastAsia="en-GB"/>
        </w:rPr>
        <w:t xml:space="preserve"> sent by the</w:t>
      </w:r>
      <w:r w:rsidR="00914D33" w:rsidRPr="00A37799">
        <w:rPr>
          <w:rFonts w:ascii="Arial" w:eastAsia="Times New Roman" w:hAnsi="Arial" w:cs="Arial"/>
          <w:color w:val="13263F"/>
          <w:sz w:val="14"/>
          <w:szCs w:val="14"/>
          <w:lang w:eastAsia="en-GB"/>
        </w:rPr>
        <w:t xml:space="preserve"> class teacher or member of staff leading the lesson. </w:t>
      </w:r>
    </w:p>
    <w:p w14:paraId="583BEC01" w14:textId="7DBEF035" w:rsidR="00B3721A" w:rsidRPr="00A56F28" w:rsidRDefault="00B3721A" w:rsidP="001D0154">
      <w:pPr>
        <w:pStyle w:val="ListParagraph"/>
        <w:numPr>
          <w:ilvl w:val="0"/>
          <w:numId w:val="5"/>
        </w:numPr>
        <w:shd w:val="clear" w:color="auto" w:fill="FFFFFF"/>
        <w:spacing w:before="100" w:beforeAutospacing="1" w:after="100" w:afterAutospacing="1" w:line="240" w:lineRule="auto"/>
        <w:ind w:left="643"/>
        <w:jc w:val="both"/>
        <w:rPr>
          <w:rFonts w:ascii="Arial" w:eastAsia="Times New Roman" w:hAnsi="Arial" w:cs="Arial"/>
          <w:color w:val="FF0000"/>
          <w:sz w:val="14"/>
          <w:szCs w:val="14"/>
          <w:lang w:eastAsia="en-GB"/>
        </w:rPr>
      </w:pPr>
      <w:r w:rsidRPr="00A56F28">
        <w:rPr>
          <w:rFonts w:ascii="Arial" w:eastAsia="Times New Roman" w:hAnsi="Arial" w:cs="Arial"/>
          <w:color w:val="FF0000"/>
          <w:sz w:val="14"/>
          <w:szCs w:val="14"/>
          <w:lang w:eastAsia="en-GB"/>
        </w:rPr>
        <w:t xml:space="preserve">Parents </w:t>
      </w:r>
      <w:r w:rsidR="00767F5A" w:rsidRPr="00A56F28">
        <w:rPr>
          <w:rFonts w:ascii="Arial" w:eastAsia="Times New Roman" w:hAnsi="Arial" w:cs="Arial"/>
          <w:color w:val="FF0000"/>
          <w:sz w:val="14"/>
          <w:szCs w:val="14"/>
          <w:lang w:eastAsia="en-GB"/>
        </w:rPr>
        <w:t xml:space="preserve">and children </w:t>
      </w:r>
      <w:r w:rsidRPr="00A56F28">
        <w:rPr>
          <w:rFonts w:ascii="Arial" w:eastAsia="Times New Roman" w:hAnsi="Arial" w:cs="Arial"/>
          <w:color w:val="FF0000"/>
          <w:sz w:val="14"/>
          <w:szCs w:val="14"/>
          <w:lang w:eastAsia="en-GB"/>
        </w:rPr>
        <w:t>are not permitted to use devices to record the</w:t>
      </w:r>
      <w:r w:rsidR="00A56F28" w:rsidRPr="00A56F28">
        <w:rPr>
          <w:rFonts w:ascii="Arial" w:eastAsia="Times New Roman" w:hAnsi="Arial" w:cs="Arial"/>
          <w:color w:val="FF0000"/>
          <w:sz w:val="14"/>
          <w:szCs w:val="14"/>
          <w:lang w:eastAsia="en-GB"/>
        </w:rPr>
        <w:t xml:space="preserve"> live</w:t>
      </w:r>
      <w:r w:rsidRPr="00A56F28">
        <w:rPr>
          <w:rFonts w:ascii="Arial" w:eastAsia="Times New Roman" w:hAnsi="Arial" w:cs="Arial"/>
          <w:color w:val="FF0000"/>
          <w:sz w:val="14"/>
          <w:szCs w:val="14"/>
          <w:lang w:eastAsia="en-GB"/>
        </w:rPr>
        <w:t xml:space="preserve"> lesson</w:t>
      </w:r>
      <w:r w:rsidR="00A56F28" w:rsidRPr="00A56F28">
        <w:rPr>
          <w:rFonts w:ascii="Arial" w:eastAsia="Times New Roman" w:hAnsi="Arial" w:cs="Arial"/>
          <w:color w:val="FF0000"/>
          <w:sz w:val="14"/>
          <w:szCs w:val="14"/>
          <w:lang w:eastAsia="en-GB"/>
        </w:rPr>
        <w:t>s</w:t>
      </w:r>
      <w:r w:rsidRPr="00A56F28">
        <w:rPr>
          <w:rFonts w:ascii="Arial" w:eastAsia="Times New Roman" w:hAnsi="Arial" w:cs="Arial"/>
          <w:color w:val="FF0000"/>
          <w:sz w:val="14"/>
          <w:szCs w:val="14"/>
          <w:lang w:eastAsia="en-GB"/>
        </w:rPr>
        <w:t>, in any form</w:t>
      </w:r>
      <w:r w:rsidR="00A56F28">
        <w:rPr>
          <w:rFonts w:ascii="Arial" w:eastAsia="Times New Roman" w:hAnsi="Arial" w:cs="Arial"/>
          <w:color w:val="FF0000"/>
          <w:sz w:val="14"/>
          <w:szCs w:val="14"/>
          <w:lang w:eastAsia="en-GB"/>
        </w:rPr>
        <w:t>, or to take photographs/screenshots</w:t>
      </w:r>
      <w:r w:rsidRPr="00A56F28">
        <w:rPr>
          <w:rFonts w:ascii="Arial" w:eastAsia="Times New Roman" w:hAnsi="Arial" w:cs="Arial"/>
          <w:color w:val="FF0000"/>
          <w:sz w:val="14"/>
          <w:szCs w:val="14"/>
          <w:lang w:eastAsia="en-GB"/>
        </w:rPr>
        <w:t xml:space="preserve">. </w:t>
      </w:r>
      <w:r w:rsidR="00A56F28">
        <w:rPr>
          <w:rFonts w:ascii="Arial" w:eastAsia="Times New Roman" w:hAnsi="Arial" w:cs="Arial"/>
          <w:color w:val="FF0000"/>
          <w:sz w:val="14"/>
          <w:szCs w:val="14"/>
          <w:lang w:eastAsia="en-GB"/>
        </w:rPr>
        <w:t xml:space="preserve">This includes uploading live lessons or images from the lessons on to any social media. </w:t>
      </w:r>
      <w:r w:rsidR="00A56F28" w:rsidRPr="00A56F28">
        <w:rPr>
          <w:rFonts w:ascii="Arial" w:eastAsia="Times New Roman" w:hAnsi="Arial" w:cs="Arial"/>
          <w:color w:val="FF0000"/>
          <w:sz w:val="14"/>
          <w:szCs w:val="14"/>
          <w:lang w:eastAsia="en-GB"/>
        </w:rPr>
        <w:t xml:space="preserve">If </w:t>
      </w:r>
      <w:r w:rsidR="00A56F28">
        <w:rPr>
          <w:rFonts w:ascii="Arial" w:eastAsia="Times New Roman" w:hAnsi="Arial" w:cs="Arial"/>
          <w:color w:val="FF0000"/>
          <w:sz w:val="14"/>
          <w:szCs w:val="14"/>
          <w:lang w:eastAsia="en-GB"/>
        </w:rPr>
        <w:t>we</w:t>
      </w:r>
      <w:r w:rsidR="00A56F28" w:rsidRPr="00A56F28">
        <w:rPr>
          <w:rFonts w:ascii="Arial" w:eastAsia="Times New Roman" w:hAnsi="Arial" w:cs="Arial"/>
          <w:color w:val="FF0000"/>
          <w:sz w:val="14"/>
          <w:szCs w:val="14"/>
          <w:lang w:eastAsia="en-GB"/>
        </w:rPr>
        <w:t xml:space="preserve"> become aware that this has happene</w:t>
      </w:r>
      <w:r w:rsidR="00A56F28">
        <w:rPr>
          <w:rFonts w:ascii="Arial" w:eastAsia="Times New Roman" w:hAnsi="Arial" w:cs="Arial"/>
          <w:color w:val="FF0000"/>
          <w:sz w:val="14"/>
          <w:szCs w:val="14"/>
          <w:lang w:eastAsia="en-GB"/>
        </w:rPr>
        <w:t>d</w:t>
      </w:r>
      <w:r w:rsidR="00A56F28" w:rsidRPr="00A56F28">
        <w:rPr>
          <w:rFonts w:ascii="Arial" w:eastAsia="Times New Roman" w:hAnsi="Arial" w:cs="Arial"/>
          <w:color w:val="FF0000"/>
          <w:sz w:val="14"/>
          <w:szCs w:val="14"/>
          <w:lang w:eastAsia="en-GB"/>
        </w:rPr>
        <w:t xml:space="preserve">, the child’s </w:t>
      </w:r>
      <w:r w:rsidR="00A56F28">
        <w:rPr>
          <w:rFonts w:ascii="Arial" w:eastAsia="Times New Roman" w:hAnsi="Arial" w:cs="Arial"/>
          <w:color w:val="FF0000"/>
          <w:sz w:val="14"/>
          <w:szCs w:val="14"/>
          <w:lang w:eastAsia="en-GB"/>
        </w:rPr>
        <w:t xml:space="preserve">Teams </w:t>
      </w:r>
      <w:r w:rsidR="00A56F28" w:rsidRPr="00A56F28">
        <w:rPr>
          <w:rFonts w:ascii="Arial" w:eastAsia="Times New Roman" w:hAnsi="Arial" w:cs="Arial"/>
          <w:color w:val="FF0000"/>
          <w:sz w:val="14"/>
          <w:szCs w:val="14"/>
          <w:lang w:eastAsia="en-GB"/>
        </w:rPr>
        <w:t>account will be deactivated for up to 48 hours</w:t>
      </w:r>
      <w:r w:rsidR="00A56F28">
        <w:rPr>
          <w:rFonts w:ascii="Arial" w:eastAsia="Times New Roman" w:hAnsi="Arial" w:cs="Arial"/>
          <w:color w:val="FF0000"/>
          <w:sz w:val="14"/>
          <w:szCs w:val="14"/>
          <w:lang w:eastAsia="en-GB"/>
        </w:rPr>
        <w:t xml:space="preserve">. </w:t>
      </w:r>
      <w:r w:rsidR="00A56F28" w:rsidRPr="00A56F28">
        <w:rPr>
          <w:rFonts w:ascii="Arial" w:eastAsia="Times New Roman" w:hAnsi="Arial" w:cs="Arial"/>
          <w:color w:val="FF0000"/>
          <w:sz w:val="14"/>
          <w:szCs w:val="14"/>
          <w:lang w:eastAsia="en-GB"/>
        </w:rPr>
        <w:t xml:space="preserve"> </w:t>
      </w:r>
    </w:p>
    <w:p w14:paraId="5783CA8C" w14:textId="397C9A10" w:rsidR="001D0154" w:rsidRDefault="001D0154" w:rsidP="001D0154">
      <w:pPr>
        <w:pStyle w:val="ListParagraph"/>
        <w:numPr>
          <w:ilvl w:val="0"/>
          <w:numId w:val="5"/>
        </w:numPr>
        <w:shd w:val="clear" w:color="auto" w:fill="FFFFFF"/>
        <w:spacing w:before="100" w:beforeAutospacing="1" w:after="100" w:afterAutospacing="1" w:line="240" w:lineRule="auto"/>
        <w:ind w:left="643"/>
        <w:jc w:val="both"/>
        <w:rPr>
          <w:rFonts w:ascii="Arial" w:eastAsia="Times New Roman" w:hAnsi="Arial" w:cs="Arial"/>
          <w:color w:val="13263F"/>
          <w:sz w:val="14"/>
          <w:szCs w:val="14"/>
          <w:lang w:eastAsia="en-GB"/>
        </w:rPr>
      </w:pPr>
      <w:r w:rsidRPr="00A37799">
        <w:rPr>
          <w:rFonts w:ascii="Arial" w:eastAsia="Times New Roman" w:hAnsi="Arial" w:cs="Arial"/>
          <w:color w:val="13263F"/>
          <w:sz w:val="14"/>
          <w:szCs w:val="14"/>
          <w:lang w:eastAsia="en-GB"/>
        </w:rPr>
        <w:t>Teachers will remove children from live lessons if they</w:t>
      </w:r>
      <w:r w:rsidR="00EF399A" w:rsidRPr="00A37799">
        <w:rPr>
          <w:rFonts w:ascii="Arial" w:eastAsia="Times New Roman" w:hAnsi="Arial" w:cs="Arial"/>
          <w:color w:val="13263F"/>
          <w:sz w:val="14"/>
          <w:szCs w:val="14"/>
          <w:lang w:eastAsia="en-GB"/>
        </w:rPr>
        <w:t>, or adult</w:t>
      </w:r>
      <w:r w:rsidR="00965F51" w:rsidRPr="00A37799">
        <w:rPr>
          <w:rFonts w:ascii="Arial" w:eastAsia="Times New Roman" w:hAnsi="Arial" w:cs="Arial"/>
          <w:color w:val="13263F"/>
          <w:sz w:val="14"/>
          <w:szCs w:val="14"/>
          <w:lang w:eastAsia="en-GB"/>
        </w:rPr>
        <w:t>s</w:t>
      </w:r>
      <w:r w:rsidR="00EF399A" w:rsidRPr="00A37799">
        <w:rPr>
          <w:rFonts w:ascii="Arial" w:eastAsia="Times New Roman" w:hAnsi="Arial" w:cs="Arial"/>
          <w:color w:val="13263F"/>
          <w:sz w:val="14"/>
          <w:szCs w:val="14"/>
          <w:lang w:eastAsia="en-GB"/>
        </w:rPr>
        <w:t xml:space="preserve"> with them,</w:t>
      </w:r>
      <w:r w:rsidRPr="00A37799">
        <w:rPr>
          <w:rFonts w:ascii="Arial" w:eastAsia="Times New Roman" w:hAnsi="Arial" w:cs="Arial"/>
          <w:color w:val="13263F"/>
          <w:sz w:val="14"/>
          <w:szCs w:val="14"/>
          <w:lang w:eastAsia="en-GB"/>
        </w:rPr>
        <w:t xml:space="preserve"> </w:t>
      </w:r>
      <w:r w:rsidR="00EF399A" w:rsidRPr="00A37799">
        <w:rPr>
          <w:rFonts w:ascii="Arial" w:eastAsia="Times New Roman" w:hAnsi="Arial" w:cs="Arial"/>
          <w:color w:val="13263F"/>
          <w:sz w:val="14"/>
          <w:szCs w:val="14"/>
          <w:lang w:eastAsia="en-GB"/>
        </w:rPr>
        <w:t>are</w:t>
      </w:r>
      <w:r w:rsidRPr="00A37799">
        <w:rPr>
          <w:rFonts w:ascii="Arial" w:eastAsia="Times New Roman" w:hAnsi="Arial" w:cs="Arial"/>
          <w:color w:val="13263F"/>
          <w:sz w:val="14"/>
          <w:szCs w:val="14"/>
          <w:lang w:eastAsia="en-GB"/>
        </w:rPr>
        <w:t xml:space="preserve"> persistently disruptive. </w:t>
      </w:r>
    </w:p>
    <w:p w14:paraId="7C2F2FDA" w14:textId="2CAE87BB" w:rsidR="00DE53D6" w:rsidRPr="00A56F28" w:rsidRDefault="00DE53D6" w:rsidP="001D0154">
      <w:pPr>
        <w:pStyle w:val="ListParagraph"/>
        <w:numPr>
          <w:ilvl w:val="0"/>
          <w:numId w:val="5"/>
        </w:numPr>
        <w:shd w:val="clear" w:color="auto" w:fill="FFFFFF"/>
        <w:spacing w:before="100" w:beforeAutospacing="1" w:after="100" w:afterAutospacing="1" w:line="240" w:lineRule="auto"/>
        <w:ind w:left="643"/>
        <w:jc w:val="both"/>
        <w:rPr>
          <w:rFonts w:ascii="Arial" w:eastAsia="Times New Roman" w:hAnsi="Arial" w:cs="Arial"/>
          <w:color w:val="FF0000"/>
          <w:sz w:val="14"/>
          <w:szCs w:val="14"/>
          <w:lang w:eastAsia="en-GB"/>
        </w:rPr>
      </w:pPr>
      <w:r w:rsidRPr="00A56F28">
        <w:rPr>
          <w:rFonts w:ascii="Arial" w:eastAsia="Times New Roman" w:hAnsi="Arial" w:cs="Arial"/>
          <w:color w:val="FF0000"/>
          <w:sz w:val="14"/>
          <w:szCs w:val="14"/>
          <w:lang w:eastAsia="en-GB"/>
        </w:rPr>
        <w:t xml:space="preserve">If children are persistently disruptive </w:t>
      </w:r>
      <w:r w:rsidR="00A56F28" w:rsidRPr="00A56F28">
        <w:rPr>
          <w:rFonts w:ascii="Arial" w:eastAsia="Times New Roman" w:hAnsi="Arial" w:cs="Arial"/>
          <w:color w:val="FF0000"/>
          <w:sz w:val="14"/>
          <w:szCs w:val="14"/>
          <w:lang w:eastAsia="en-GB"/>
        </w:rPr>
        <w:t>after repeated warnings within live lesson class chats and/or class teams chats, the children’s ability to post on the chats will be disabled for the duration of the lesson. If children continue to be disruptive</w:t>
      </w:r>
      <w:r w:rsidR="00A56F28">
        <w:rPr>
          <w:rFonts w:ascii="Arial" w:eastAsia="Times New Roman" w:hAnsi="Arial" w:cs="Arial"/>
          <w:color w:val="FF0000"/>
          <w:sz w:val="14"/>
          <w:szCs w:val="14"/>
          <w:lang w:eastAsia="en-GB"/>
        </w:rPr>
        <w:t xml:space="preserve"> once they are able to post again</w:t>
      </w:r>
      <w:r w:rsidR="00A56F28" w:rsidRPr="00A56F28">
        <w:rPr>
          <w:rFonts w:ascii="Arial" w:eastAsia="Times New Roman" w:hAnsi="Arial" w:cs="Arial"/>
          <w:color w:val="FF0000"/>
          <w:sz w:val="14"/>
          <w:szCs w:val="14"/>
          <w:lang w:eastAsia="en-GB"/>
        </w:rPr>
        <w:t xml:space="preserve">, their chat function may be disabled for up to 48 hours. </w:t>
      </w:r>
    </w:p>
    <w:p w14:paraId="3336552B" w14:textId="77777777" w:rsidR="00825710" w:rsidRPr="00A37799" w:rsidRDefault="00825710" w:rsidP="0078390C">
      <w:pPr>
        <w:shd w:val="clear" w:color="auto" w:fill="FFFFFF"/>
        <w:spacing w:before="100" w:beforeAutospacing="1" w:after="100" w:afterAutospacing="1" w:line="240" w:lineRule="auto"/>
        <w:jc w:val="both"/>
        <w:rPr>
          <w:rFonts w:ascii="Arial" w:eastAsia="Times New Roman" w:hAnsi="Arial" w:cs="Arial"/>
          <w:b/>
          <w:bCs/>
          <w:color w:val="4472C4" w:themeColor="accent1"/>
          <w:sz w:val="14"/>
          <w:szCs w:val="14"/>
          <w:lang w:eastAsia="en-GB"/>
        </w:rPr>
      </w:pPr>
    </w:p>
    <w:p w14:paraId="7B5ACACB" w14:textId="77777777" w:rsidR="00825710" w:rsidRPr="00A37799" w:rsidRDefault="0078390C" w:rsidP="00825710">
      <w:pPr>
        <w:shd w:val="clear" w:color="auto" w:fill="FFFFFF"/>
        <w:spacing w:before="100" w:beforeAutospacing="1" w:after="100" w:afterAutospacing="1" w:line="240" w:lineRule="auto"/>
        <w:jc w:val="both"/>
        <w:rPr>
          <w:rFonts w:ascii="Arial" w:eastAsia="Times New Roman" w:hAnsi="Arial" w:cs="Arial"/>
          <w:b/>
          <w:bCs/>
          <w:color w:val="4472C4" w:themeColor="accent1"/>
          <w:sz w:val="14"/>
          <w:szCs w:val="14"/>
          <w:lang w:eastAsia="en-GB"/>
        </w:rPr>
      </w:pPr>
      <w:r w:rsidRPr="00A37799">
        <w:rPr>
          <w:rFonts w:ascii="Arial" w:eastAsia="Times New Roman" w:hAnsi="Arial" w:cs="Arial"/>
          <w:b/>
          <w:bCs/>
          <w:color w:val="4472C4" w:themeColor="accent1"/>
          <w:sz w:val="14"/>
          <w:szCs w:val="14"/>
          <w:lang w:eastAsia="en-GB"/>
        </w:rPr>
        <w:t>Role of the S</w:t>
      </w:r>
      <w:r w:rsidR="00D15E13" w:rsidRPr="00A37799">
        <w:rPr>
          <w:rFonts w:ascii="Arial" w:eastAsia="Times New Roman" w:hAnsi="Arial" w:cs="Arial"/>
          <w:b/>
          <w:bCs/>
          <w:color w:val="4472C4" w:themeColor="accent1"/>
          <w:sz w:val="14"/>
          <w:szCs w:val="14"/>
          <w:lang w:eastAsia="en-GB"/>
        </w:rPr>
        <w:t>upport Staff</w:t>
      </w:r>
      <w:r w:rsidRPr="00A37799">
        <w:rPr>
          <w:rFonts w:ascii="Arial" w:eastAsia="Times New Roman" w:hAnsi="Arial" w:cs="Arial"/>
          <w:b/>
          <w:bCs/>
          <w:color w:val="4472C4" w:themeColor="accent1"/>
          <w:sz w:val="14"/>
          <w:szCs w:val="14"/>
          <w:lang w:eastAsia="en-GB"/>
        </w:rPr>
        <w:t xml:space="preserve"> in the Live Lesson</w:t>
      </w:r>
    </w:p>
    <w:p w14:paraId="1E6DE058" w14:textId="749B0D51" w:rsidR="00D15E13" w:rsidRPr="00A37799" w:rsidRDefault="00D15E13" w:rsidP="00825710">
      <w:pPr>
        <w:shd w:val="clear" w:color="auto" w:fill="FFFFFF"/>
        <w:spacing w:before="100" w:beforeAutospacing="1" w:after="100" w:afterAutospacing="1" w:line="240" w:lineRule="auto"/>
        <w:jc w:val="both"/>
        <w:rPr>
          <w:rFonts w:ascii="Arial" w:eastAsia="Times New Roman" w:hAnsi="Arial" w:cs="Arial"/>
          <w:b/>
          <w:bCs/>
          <w:color w:val="4472C4" w:themeColor="accent1"/>
          <w:sz w:val="14"/>
          <w:szCs w:val="14"/>
          <w:lang w:eastAsia="en-GB"/>
        </w:rPr>
      </w:pPr>
      <w:r w:rsidRPr="00A37799">
        <w:rPr>
          <w:rFonts w:ascii="Arial" w:eastAsia="Times New Roman" w:hAnsi="Arial" w:cs="Arial"/>
          <w:sz w:val="14"/>
          <w:szCs w:val="14"/>
          <w:lang w:eastAsia="en-GB"/>
        </w:rPr>
        <w:t>During the live lesson, support staff should:</w:t>
      </w:r>
    </w:p>
    <w:p w14:paraId="0DBC4A83" w14:textId="16EE3E9D" w:rsidR="00D15E13" w:rsidRPr="00A37799" w:rsidRDefault="00D15E13" w:rsidP="00D15E13">
      <w:pPr>
        <w:pStyle w:val="ListParagraph"/>
        <w:numPr>
          <w:ilvl w:val="0"/>
          <w:numId w:val="11"/>
        </w:numPr>
        <w:shd w:val="clear" w:color="auto" w:fill="FFFFFF"/>
        <w:spacing w:before="100" w:beforeAutospacing="1" w:after="100" w:afterAutospacing="1" w:line="240" w:lineRule="auto"/>
        <w:jc w:val="both"/>
        <w:rPr>
          <w:rFonts w:ascii="Arial" w:eastAsia="Times New Roman" w:hAnsi="Arial" w:cs="Arial"/>
          <w:sz w:val="14"/>
          <w:szCs w:val="14"/>
          <w:lang w:eastAsia="en-GB"/>
        </w:rPr>
      </w:pPr>
      <w:r w:rsidRPr="00A37799">
        <w:rPr>
          <w:rFonts w:ascii="Arial" w:eastAsia="Times New Roman" w:hAnsi="Arial" w:cs="Arial"/>
          <w:sz w:val="14"/>
          <w:szCs w:val="14"/>
          <w:lang w:eastAsia="en-GB"/>
        </w:rPr>
        <w:t xml:space="preserve">Be present at the </w:t>
      </w:r>
      <w:r w:rsidRPr="00A37799">
        <w:rPr>
          <w:rFonts w:ascii="Arial" w:eastAsia="Times New Roman" w:hAnsi="Arial" w:cs="Arial"/>
          <w:b/>
          <w:bCs/>
          <w:sz w:val="14"/>
          <w:szCs w:val="14"/>
          <w:lang w:eastAsia="en-GB"/>
        </w:rPr>
        <w:t>start of the lesson</w:t>
      </w:r>
      <w:r w:rsidRPr="00A37799">
        <w:rPr>
          <w:rFonts w:ascii="Arial" w:eastAsia="Times New Roman" w:hAnsi="Arial" w:cs="Arial"/>
          <w:sz w:val="14"/>
          <w:szCs w:val="14"/>
          <w:lang w:eastAsia="en-GB"/>
        </w:rPr>
        <w:t xml:space="preserve"> to welcome the children in</w:t>
      </w:r>
      <w:r w:rsidR="00490BF6" w:rsidRPr="00A37799">
        <w:rPr>
          <w:rFonts w:ascii="Arial" w:eastAsia="Times New Roman" w:hAnsi="Arial" w:cs="Arial"/>
          <w:sz w:val="14"/>
          <w:szCs w:val="14"/>
          <w:lang w:eastAsia="en-GB"/>
        </w:rPr>
        <w:t xml:space="preserve"> and leave after the last child has left</w:t>
      </w:r>
      <w:r w:rsidRPr="00A37799">
        <w:rPr>
          <w:rFonts w:ascii="Arial" w:eastAsia="Times New Roman" w:hAnsi="Arial" w:cs="Arial"/>
          <w:sz w:val="14"/>
          <w:szCs w:val="14"/>
          <w:lang w:eastAsia="en-GB"/>
        </w:rPr>
        <w:t>.</w:t>
      </w:r>
    </w:p>
    <w:p w14:paraId="54D2DDD5" w14:textId="0A7C3F65" w:rsidR="00D15E13" w:rsidRPr="00A37799" w:rsidRDefault="00D15E13" w:rsidP="00D15E13">
      <w:pPr>
        <w:pStyle w:val="ListParagraph"/>
        <w:numPr>
          <w:ilvl w:val="0"/>
          <w:numId w:val="11"/>
        </w:numPr>
        <w:shd w:val="clear" w:color="auto" w:fill="FFFFFF"/>
        <w:spacing w:before="100" w:beforeAutospacing="1" w:after="100" w:afterAutospacing="1" w:line="240" w:lineRule="auto"/>
        <w:jc w:val="both"/>
        <w:rPr>
          <w:rFonts w:ascii="Arial" w:eastAsia="Times New Roman" w:hAnsi="Arial" w:cs="Arial"/>
          <w:sz w:val="14"/>
          <w:szCs w:val="14"/>
          <w:lang w:eastAsia="en-GB"/>
        </w:rPr>
      </w:pPr>
      <w:r w:rsidRPr="00A37799">
        <w:rPr>
          <w:rFonts w:ascii="Arial" w:eastAsia="Times New Roman" w:hAnsi="Arial" w:cs="Arial"/>
          <w:sz w:val="14"/>
          <w:szCs w:val="14"/>
          <w:lang w:eastAsia="en-GB"/>
        </w:rPr>
        <w:t xml:space="preserve">Press </w:t>
      </w:r>
      <w:r w:rsidRPr="00A37799">
        <w:rPr>
          <w:rFonts w:ascii="Arial" w:eastAsia="Times New Roman" w:hAnsi="Arial" w:cs="Arial"/>
          <w:b/>
          <w:bCs/>
          <w:sz w:val="14"/>
          <w:szCs w:val="14"/>
          <w:lang w:eastAsia="en-GB"/>
        </w:rPr>
        <w:t>record</w:t>
      </w:r>
      <w:r w:rsidRPr="00A37799">
        <w:rPr>
          <w:rFonts w:ascii="Arial" w:eastAsia="Times New Roman" w:hAnsi="Arial" w:cs="Arial"/>
          <w:sz w:val="14"/>
          <w:szCs w:val="14"/>
          <w:lang w:eastAsia="en-GB"/>
        </w:rPr>
        <w:t xml:space="preserve"> as the first child enters the class.</w:t>
      </w:r>
    </w:p>
    <w:p w14:paraId="5B98C7C7" w14:textId="2FB85CE1" w:rsidR="00D15E13" w:rsidRPr="00A37799" w:rsidRDefault="00D15E13" w:rsidP="00D15E13">
      <w:pPr>
        <w:pStyle w:val="ListParagraph"/>
        <w:numPr>
          <w:ilvl w:val="0"/>
          <w:numId w:val="11"/>
        </w:numPr>
        <w:shd w:val="clear" w:color="auto" w:fill="FFFFFF"/>
        <w:spacing w:before="100" w:beforeAutospacing="1" w:after="100" w:afterAutospacing="1" w:line="240" w:lineRule="auto"/>
        <w:jc w:val="both"/>
        <w:rPr>
          <w:rFonts w:ascii="Arial" w:eastAsia="Times New Roman" w:hAnsi="Arial" w:cs="Arial"/>
          <w:sz w:val="14"/>
          <w:szCs w:val="14"/>
          <w:lang w:eastAsia="en-GB"/>
        </w:rPr>
      </w:pPr>
      <w:r w:rsidRPr="00A37799">
        <w:rPr>
          <w:rFonts w:ascii="Arial" w:eastAsia="Times New Roman" w:hAnsi="Arial" w:cs="Arial"/>
          <w:sz w:val="14"/>
          <w:szCs w:val="14"/>
          <w:lang w:eastAsia="en-GB"/>
        </w:rPr>
        <w:t xml:space="preserve">Take the </w:t>
      </w:r>
      <w:r w:rsidRPr="00A37799">
        <w:rPr>
          <w:rFonts w:ascii="Arial" w:eastAsia="Times New Roman" w:hAnsi="Arial" w:cs="Arial"/>
          <w:b/>
          <w:bCs/>
          <w:sz w:val="14"/>
          <w:szCs w:val="14"/>
          <w:lang w:eastAsia="en-GB"/>
        </w:rPr>
        <w:t>register</w:t>
      </w:r>
      <w:r w:rsidRPr="00A37799">
        <w:rPr>
          <w:rFonts w:ascii="Arial" w:eastAsia="Times New Roman" w:hAnsi="Arial" w:cs="Arial"/>
          <w:sz w:val="14"/>
          <w:szCs w:val="14"/>
          <w:lang w:eastAsia="en-GB"/>
        </w:rPr>
        <w:t xml:space="preserve"> </w:t>
      </w:r>
      <w:r w:rsidR="004E4DDB" w:rsidRPr="00A37799">
        <w:rPr>
          <w:rFonts w:ascii="Arial" w:eastAsia="Times New Roman" w:hAnsi="Arial" w:cs="Arial"/>
          <w:sz w:val="14"/>
          <w:szCs w:val="14"/>
          <w:lang w:eastAsia="en-GB"/>
        </w:rPr>
        <w:t xml:space="preserve">(Appendix 3) </w:t>
      </w:r>
      <w:r w:rsidR="00490BF6" w:rsidRPr="00A37799">
        <w:rPr>
          <w:rFonts w:ascii="Arial" w:eastAsia="Times New Roman" w:hAnsi="Arial" w:cs="Arial"/>
          <w:sz w:val="14"/>
          <w:szCs w:val="14"/>
          <w:lang w:eastAsia="en-GB"/>
        </w:rPr>
        <w:t>after</w:t>
      </w:r>
      <w:r w:rsidRPr="00A37799">
        <w:rPr>
          <w:rFonts w:ascii="Arial" w:eastAsia="Times New Roman" w:hAnsi="Arial" w:cs="Arial"/>
          <w:sz w:val="14"/>
          <w:szCs w:val="14"/>
          <w:lang w:eastAsia="en-GB"/>
        </w:rPr>
        <w:t xml:space="preserve"> each </w:t>
      </w:r>
      <w:r w:rsidR="00490BF6" w:rsidRPr="00A37799">
        <w:rPr>
          <w:rFonts w:ascii="Arial" w:eastAsia="Times New Roman" w:hAnsi="Arial" w:cs="Arial"/>
          <w:sz w:val="14"/>
          <w:szCs w:val="14"/>
          <w:lang w:eastAsia="en-GB"/>
        </w:rPr>
        <w:t>lesson</w:t>
      </w:r>
      <w:r w:rsidRPr="00A37799">
        <w:rPr>
          <w:rFonts w:ascii="Arial" w:eastAsia="Times New Roman" w:hAnsi="Arial" w:cs="Arial"/>
          <w:sz w:val="14"/>
          <w:szCs w:val="14"/>
          <w:lang w:eastAsia="en-GB"/>
        </w:rPr>
        <w:t xml:space="preserve"> and email it at the end of the day to SMT. </w:t>
      </w:r>
    </w:p>
    <w:p w14:paraId="769A28BF" w14:textId="73EEF3D6" w:rsidR="00E8601F" w:rsidRPr="00A37799" w:rsidRDefault="00E8601F" w:rsidP="00D15E13">
      <w:pPr>
        <w:pStyle w:val="ListParagraph"/>
        <w:numPr>
          <w:ilvl w:val="0"/>
          <w:numId w:val="11"/>
        </w:numPr>
        <w:shd w:val="clear" w:color="auto" w:fill="FFFFFF"/>
        <w:spacing w:before="100" w:beforeAutospacing="1" w:after="100" w:afterAutospacing="1" w:line="240" w:lineRule="auto"/>
        <w:jc w:val="both"/>
        <w:rPr>
          <w:rFonts w:ascii="Arial" w:eastAsia="Times New Roman" w:hAnsi="Arial" w:cs="Arial"/>
          <w:sz w:val="14"/>
          <w:szCs w:val="14"/>
          <w:lang w:eastAsia="en-GB"/>
        </w:rPr>
      </w:pPr>
      <w:r w:rsidRPr="00A37799">
        <w:rPr>
          <w:rFonts w:ascii="Arial" w:eastAsia="Times New Roman" w:hAnsi="Arial" w:cs="Arial"/>
          <w:sz w:val="14"/>
          <w:szCs w:val="14"/>
          <w:lang w:eastAsia="en-GB"/>
        </w:rPr>
        <w:t xml:space="preserve">Use the register to </w:t>
      </w:r>
      <w:r w:rsidRPr="00A37799">
        <w:rPr>
          <w:rFonts w:ascii="Arial" w:eastAsia="Times New Roman" w:hAnsi="Arial" w:cs="Arial"/>
          <w:b/>
          <w:bCs/>
          <w:sz w:val="14"/>
          <w:szCs w:val="14"/>
          <w:lang w:eastAsia="en-GB"/>
        </w:rPr>
        <w:t>call the parents of children</w:t>
      </w:r>
      <w:r w:rsidRPr="00A37799">
        <w:rPr>
          <w:rFonts w:ascii="Arial" w:eastAsia="Times New Roman" w:hAnsi="Arial" w:cs="Arial"/>
          <w:sz w:val="14"/>
          <w:szCs w:val="14"/>
          <w:lang w:eastAsia="en-GB"/>
        </w:rPr>
        <w:t xml:space="preserve"> who did not attend the previous lesson to encourage them to join in to the next one and/or find out if there are issues that we can help resolve in order for the children to join. </w:t>
      </w:r>
    </w:p>
    <w:p w14:paraId="2346BBE9" w14:textId="4CE4BB31" w:rsidR="00490BF6" w:rsidRPr="00A37799" w:rsidRDefault="00490BF6" w:rsidP="00D15E13">
      <w:pPr>
        <w:pStyle w:val="ListParagraph"/>
        <w:numPr>
          <w:ilvl w:val="0"/>
          <w:numId w:val="11"/>
        </w:numPr>
        <w:shd w:val="clear" w:color="auto" w:fill="FFFFFF"/>
        <w:spacing w:before="100" w:beforeAutospacing="1" w:after="100" w:afterAutospacing="1" w:line="240" w:lineRule="auto"/>
        <w:jc w:val="both"/>
        <w:rPr>
          <w:rFonts w:ascii="Arial" w:eastAsia="Times New Roman" w:hAnsi="Arial" w:cs="Arial"/>
          <w:sz w:val="14"/>
          <w:szCs w:val="14"/>
          <w:lang w:eastAsia="en-GB"/>
        </w:rPr>
      </w:pPr>
      <w:r w:rsidRPr="00A37799">
        <w:rPr>
          <w:rFonts w:ascii="Arial" w:eastAsia="Times New Roman" w:hAnsi="Arial" w:cs="Arial"/>
          <w:sz w:val="14"/>
          <w:szCs w:val="14"/>
          <w:lang w:eastAsia="en-GB"/>
        </w:rPr>
        <w:t xml:space="preserve">Contribute to behaviour management by regularly </w:t>
      </w:r>
      <w:r w:rsidRPr="00A37799">
        <w:rPr>
          <w:rFonts w:ascii="Arial" w:eastAsia="Times New Roman" w:hAnsi="Arial" w:cs="Arial"/>
          <w:b/>
          <w:bCs/>
          <w:sz w:val="14"/>
          <w:szCs w:val="14"/>
          <w:lang w:eastAsia="en-GB"/>
        </w:rPr>
        <w:t>pinning</w:t>
      </w:r>
      <w:r w:rsidRPr="00A37799">
        <w:rPr>
          <w:rFonts w:ascii="Arial" w:eastAsia="Times New Roman" w:hAnsi="Arial" w:cs="Arial"/>
          <w:sz w:val="14"/>
          <w:szCs w:val="14"/>
          <w:lang w:eastAsia="en-GB"/>
        </w:rPr>
        <w:t xml:space="preserve"> children to ensure that they are concentrating and participating in the lesson. </w:t>
      </w:r>
    </w:p>
    <w:p w14:paraId="457248C3" w14:textId="525E926C" w:rsidR="00D15E13" w:rsidRDefault="00490BF6" w:rsidP="0078390C">
      <w:pPr>
        <w:pStyle w:val="ListParagraph"/>
        <w:numPr>
          <w:ilvl w:val="0"/>
          <w:numId w:val="11"/>
        </w:numPr>
        <w:shd w:val="clear" w:color="auto" w:fill="FFFFFF"/>
        <w:spacing w:before="100" w:beforeAutospacing="1" w:after="100" w:afterAutospacing="1" w:line="240" w:lineRule="auto"/>
        <w:jc w:val="both"/>
        <w:rPr>
          <w:rFonts w:ascii="Arial" w:eastAsia="Times New Roman" w:hAnsi="Arial" w:cs="Arial"/>
          <w:sz w:val="14"/>
          <w:szCs w:val="14"/>
          <w:lang w:eastAsia="en-GB"/>
        </w:rPr>
      </w:pPr>
      <w:r w:rsidRPr="00A37799">
        <w:rPr>
          <w:rFonts w:ascii="Arial" w:eastAsia="Times New Roman" w:hAnsi="Arial" w:cs="Arial"/>
          <w:sz w:val="14"/>
          <w:szCs w:val="14"/>
          <w:lang w:eastAsia="en-GB"/>
        </w:rPr>
        <w:t xml:space="preserve">Support learning by continuously </w:t>
      </w:r>
      <w:r w:rsidRPr="00A37799">
        <w:rPr>
          <w:rFonts w:ascii="Arial" w:eastAsia="Times New Roman" w:hAnsi="Arial" w:cs="Arial"/>
          <w:b/>
          <w:bCs/>
          <w:sz w:val="14"/>
          <w:szCs w:val="14"/>
          <w:lang w:eastAsia="en-GB"/>
        </w:rPr>
        <w:t>praising</w:t>
      </w:r>
      <w:r w:rsidRPr="00A37799">
        <w:rPr>
          <w:rFonts w:ascii="Arial" w:eastAsia="Times New Roman" w:hAnsi="Arial" w:cs="Arial"/>
          <w:sz w:val="14"/>
          <w:szCs w:val="14"/>
          <w:lang w:eastAsia="en-GB"/>
        </w:rPr>
        <w:t xml:space="preserve"> the children. </w:t>
      </w:r>
    </w:p>
    <w:p w14:paraId="11242416" w14:textId="34731B85" w:rsidR="00FA2ABC" w:rsidRPr="00BD7A06" w:rsidRDefault="00FA2ABC" w:rsidP="0078390C">
      <w:pPr>
        <w:pStyle w:val="ListParagraph"/>
        <w:numPr>
          <w:ilvl w:val="0"/>
          <w:numId w:val="11"/>
        </w:numPr>
        <w:shd w:val="clear" w:color="auto" w:fill="FFFFFF"/>
        <w:spacing w:before="100" w:beforeAutospacing="1" w:after="100" w:afterAutospacing="1" w:line="240" w:lineRule="auto"/>
        <w:jc w:val="both"/>
        <w:rPr>
          <w:rFonts w:ascii="Arial" w:eastAsia="Times New Roman" w:hAnsi="Arial" w:cs="Arial"/>
          <w:sz w:val="14"/>
          <w:szCs w:val="14"/>
          <w:lang w:eastAsia="en-GB"/>
        </w:rPr>
      </w:pPr>
      <w:r w:rsidRPr="00BD7A06">
        <w:rPr>
          <w:rFonts w:ascii="Arial" w:eastAsia="Times New Roman" w:hAnsi="Arial" w:cs="Arial"/>
          <w:sz w:val="14"/>
          <w:szCs w:val="14"/>
          <w:lang w:eastAsia="en-GB"/>
        </w:rPr>
        <w:t xml:space="preserve">Call the parents of any children, in between lessons, who do not attend the live lessons to offer support, </w:t>
      </w:r>
      <w:proofErr w:type="gramStart"/>
      <w:r w:rsidRPr="00BD7A06">
        <w:rPr>
          <w:rFonts w:ascii="Arial" w:eastAsia="Times New Roman" w:hAnsi="Arial" w:cs="Arial"/>
          <w:sz w:val="14"/>
          <w:szCs w:val="14"/>
          <w:lang w:eastAsia="en-GB"/>
        </w:rPr>
        <w:t>assistance</w:t>
      </w:r>
      <w:proofErr w:type="gramEnd"/>
      <w:r w:rsidRPr="00BD7A06">
        <w:rPr>
          <w:rFonts w:ascii="Arial" w:eastAsia="Times New Roman" w:hAnsi="Arial" w:cs="Arial"/>
          <w:sz w:val="14"/>
          <w:szCs w:val="14"/>
          <w:lang w:eastAsia="en-GB"/>
        </w:rPr>
        <w:t xml:space="preserve"> or encouragement to ensure the children attend daily. The calls will be made by the support member of staff who is working from home. Where classes have been paired up, support staff who are at home will be requested to also call the parents of the class which they have been paired up with</w:t>
      </w:r>
      <w:r w:rsidR="0001478A" w:rsidRPr="00BD7A06">
        <w:rPr>
          <w:rFonts w:ascii="Arial" w:eastAsia="Times New Roman" w:hAnsi="Arial" w:cs="Arial"/>
          <w:sz w:val="14"/>
          <w:szCs w:val="14"/>
          <w:lang w:eastAsia="en-GB"/>
        </w:rPr>
        <w:t>. Therefore, the support member of staff in school must send the support staff at home a copy of the register after each lesson.</w:t>
      </w:r>
    </w:p>
    <w:p w14:paraId="439E6F69" w14:textId="77777777" w:rsidR="001D0154" w:rsidRPr="00A37799" w:rsidRDefault="001D0154" w:rsidP="001D0154">
      <w:pPr>
        <w:pStyle w:val="ListParagraph"/>
        <w:shd w:val="clear" w:color="auto" w:fill="FFFFFF"/>
        <w:spacing w:before="100" w:beforeAutospacing="1" w:after="100" w:afterAutospacing="1" w:line="240" w:lineRule="auto"/>
        <w:ind w:left="643"/>
        <w:rPr>
          <w:rFonts w:ascii="Arial" w:eastAsia="Times New Roman" w:hAnsi="Arial" w:cs="Arial"/>
          <w:b/>
          <w:bCs/>
          <w:color w:val="4472C4" w:themeColor="accent1"/>
          <w:sz w:val="14"/>
          <w:szCs w:val="14"/>
          <w:u w:val="single"/>
          <w:lang w:eastAsia="en-GB"/>
        </w:rPr>
      </w:pPr>
    </w:p>
    <w:p w14:paraId="4B88F08C" w14:textId="77777777" w:rsidR="00825710" w:rsidRPr="00A37799" w:rsidRDefault="001D0154" w:rsidP="00825710">
      <w:pPr>
        <w:pStyle w:val="ListParagraph"/>
        <w:shd w:val="clear" w:color="auto" w:fill="FFFFFF"/>
        <w:spacing w:before="100" w:beforeAutospacing="1" w:after="100" w:afterAutospacing="1" w:line="240" w:lineRule="auto"/>
        <w:ind w:left="643"/>
        <w:jc w:val="both"/>
        <w:rPr>
          <w:rFonts w:ascii="Arial" w:eastAsia="Times New Roman" w:hAnsi="Arial" w:cs="Arial"/>
          <w:b/>
          <w:bCs/>
          <w:color w:val="4472C4" w:themeColor="accent1"/>
          <w:sz w:val="14"/>
          <w:szCs w:val="14"/>
          <w:u w:val="single"/>
          <w:lang w:eastAsia="en-GB"/>
        </w:rPr>
      </w:pPr>
      <w:r w:rsidRPr="00A37799">
        <w:rPr>
          <w:rFonts w:ascii="Arial" w:eastAsia="Times New Roman" w:hAnsi="Arial" w:cs="Arial"/>
          <w:b/>
          <w:bCs/>
          <w:color w:val="4472C4" w:themeColor="accent1"/>
          <w:sz w:val="14"/>
          <w:szCs w:val="14"/>
          <w:u w:val="single"/>
          <w:lang w:eastAsia="en-GB"/>
        </w:rPr>
        <w:t>Recording a lesson</w:t>
      </w:r>
    </w:p>
    <w:p w14:paraId="2D9D3E93" w14:textId="39B76420" w:rsidR="001D0154" w:rsidRPr="00A37799" w:rsidRDefault="001D0154" w:rsidP="00825710">
      <w:pPr>
        <w:pStyle w:val="ListParagraph"/>
        <w:shd w:val="clear" w:color="auto" w:fill="FFFFFF"/>
        <w:spacing w:before="100" w:beforeAutospacing="1" w:after="100" w:afterAutospacing="1" w:line="240" w:lineRule="auto"/>
        <w:ind w:left="643"/>
        <w:jc w:val="both"/>
        <w:rPr>
          <w:rFonts w:ascii="Arial" w:eastAsia="Times New Roman" w:hAnsi="Arial" w:cs="Arial"/>
          <w:b/>
          <w:bCs/>
          <w:color w:val="4472C4" w:themeColor="accent1"/>
          <w:sz w:val="14"/>
          <w:szCs w:val="14"/>
          <w:u w:val="single"/>
          <w:lang w:eastAsia="en-GB"/>
        </w:rPr>
      </w:pPr>
      <w:r w:rsidRPr="00A37799">
        <w:rPr>
          <w:rFonts w:ascii="Arial" w:hAnsi="Arial" w:cs="Arial"/>
          <w:color w:val="0B0C0C"/>
          <w:sz w:val="14"/>
          <w:szCs w:val="14"/>
          <w:shd w:val="clear" w:color="auto" w:fill="FFFFFF"/>
        </w:rPr>
        <w:t xml:space="preserve">Teachers should try to find a quiet or private room or area record a lesson. When making a recording, teachers must:  </w:t>
      </w:r>
    </w:p>
    <w:p w14:paraId="04765410" w14:textId="77777777" w:rsidR="001D0154" w:rsidRPr="00A37799" w:rsidRDefault="001D0154" w:rsidP="001D0154">
      <w:pPr>
        <w:numPr>
          <w:ilvl w:val="0"/>
          <w:numId w:val="3"/>
        </w:numPr>
        <w:shd w:val="clear" w:color="auto" w:fill="FFFFFF"/>
        <w:spacing w:before="100" w:beforeAutospacing="1" w:after="100" w:afterAutospacing="1" w:line="240" w:lineRule="auto"/>
        <w:contextualSpacing/>
        <w:rPr>
          <w:rFonts w:ascii="Arial" w:eastAsia="Times New Roman" w:hAnsi="Arial" w:cs="Arial"/>
          <w:color w:val="13263F"/>
          <w:sz w:val="14"/>
          <w:szCs w:val="14"/>
          <w:lang w:eastAsia="en-GB"/>
        </w:rPr>
      </w:pPr>
      <w:bookmarkStart w:id="0" w:name="_Hlk42949859"/>
      <w:r w:rsidRPr="00A37799">
        <w:rPr>
          <w:rFonts w:ascii="Arial" w:eastAsia="Times New Roman" w:hAnsi="Arial" w:cs="Arial"/>
          <w:color w:val="13263F"/>
          <w:sz w:val="14"/>
          <w:szCs w:val="14"/>
          <w:lang w:eastAsia="en-GB"/>
        </w:rPr>
        <w:t>Sit against a neutral background.</w:t>
      </w:r>
    </w:p>
    <w:p w14:paraId="4A83A84D" w14:textId="77777777" w:rsidR="001D0154" w:rsidRPr="00A37799" w:rsidRDefault="001D0154" w:rsidP="001D0154">
      <w:pPr>
        <w:numPr>
          <w:ilvl w:val="0"/>
          <w:numId w:val="3"/>
        </w:numPr>
        <w:shd w:val="clear" w:color="auto" w:fill="FFFFFF"/>
        <w:spacing w:before="100" w:beforeAutospacing="1" w:after="100" w:afterAutospacing="1" w:line="240" w:lineRule="auto"/>
        <w:contextualSpacing/>
        <w:rPr>
          <w:rFonts w:ascii="Arial" w:eastAsia="Times New Roman" w:hAnsi="Arial" w:cs="Arial"/>
          <w:color w:val="13263F"/>
          <w:sz w:val="14"/>
          <w:szCs w:val="14"/>
          <w:lang w:eastAsia="en-GB"/>
        </w:rPr>
      </w:pPr>
      <w:r w:rsidRPr="00A37799">
        <w:rPr>
          <w:rFonts w:ascii="Arial" w:eastAsia="Times New Roman" w:hAnsi="Arial" w:cs="Arial"/>
          <w:color w:val="13263F"/>
          <w:sz w:val="14"/>
          <w:szCs w:val="14"/>
          <w:lang w:eastAsia="en-GB"/>
        </w:rPr>
        <w:t>Dress like they would for school.</w:t>
      </w:r>
    </w:p>
    <w:p w14:paraId="37DC7E8B" w14:textId="77777777" w:rsidR="001D0154" w:rsidRPr="00A37799" w:rsidRDefault="001D0154" w:rsidP="001D0154">
      <w:pPr>
        <w:numPr>
          <w:ilvl w:val="0"/>
          <w:numId w:val="3"/>
        </w:numPr>
        <w:shd w:val="clear" w:color="auto" w:fill="FFFFFF"/>
        <w:spacing w:before="100" w:beforeAutospacing="1" w:after="100" w:afterAutospacing="1" w:line="240" w:lineRule="auto"/>
        <w:contextualSpacing/>
        <w:rPr>
          <w:rFonts w:ascii="Arial" w:eastAsia="Times New Roman" w:hAnsi="Arial" w:cs="Arial"/>
          <w:color w:val="13263F"/>
          <w:sz w:val="14"/>
          <w:szCs w:val="14"/>
          <w:lang w:eastAsia="en-GB"/>
        </w:rPr>
      </w:pPr>
      <w:r w:rsidRPr="00A37799">
        <w:rPr>
          <w:rFonts w:ascii="Arial" w:eastAsia="Times New Roman" w:hAnsi="Arial" w:cs="Arial"/>
          <w:color w:val="13263F"/>
          <w:sz w:val="14"/>
          <w:szCs w:val="14"/>
          <w:lang w:eastAsia="en-GB"/>
        </w:rPr>
        <w:t xml:space="preserve">Double check that any other tabs they have open in their browser would be appropriate for a child to </w:t>
      </w:r>
      <w:proofErr w:type="gramStart"/>
      <w:r w:rsidRPr="00A37799">
        <w:rPr>
          <w:rFonts w:ascii="Arial" w:eastAsia="Times New Roman" w:hAnsi="Arial" w:cs="Arial"/>
          <w:color w:val="13263F"/>
          <w:sz w:val="14"/>
          <w:szCs w:val="14"/>
          <w:lang w:eastAsia="en-GB"/>
        </w:rPr>
        <w:t>see, if</w:t>
      </w:r>
      <w:proofErr w:type="gramEnd"/>
      <w:r w:rsidRPr="00A37799">
        <w:rPr>
          <w:rFonts w:ascii="Arial" w:eastAsia="Times New Roman" w:hAnsi="Arial" w:cs="Arial"/>
          <w:color w:val="13263F"/>
          <w:sz w:val="14"/>
          <w:szCs w:val="14"/>
          <w:lang w:eastAsia="en-GB"/>
        </w:rPr>
        <w:t xml:space="preserve"> they're sharing their screen.</w:t>
      </w:r>
    </w:p>
    <w:p w14:paraId="20EF7BE8" w14:textId="77777777" w:rsidR="001D0154" w:rsidRPr="00A37799" w:rsidRDefault="001D0154" w:rsidP="001D0154">
      <w:pPr>
        <w:numPr>
          <w:ilvl w:val="0"/>
          <w:numId w:val="3"/>
        </w:numPr>
        <w:shd w:val="clear" w:color="auto" w:fill="FFFFFF"/>
        <w:spacing w:before="100" w:beforeAutospacing="1" w:after="100" w:afterAutospacing="1" w:line="240" w:lineRule="auto"/>
        <w:contextualSpacing/>
        <w:rPr>
          <w:rFonts w:ascii="Arial" w:eastAsia="Times New Roman" w:hAnsi="Arial" w:cs="Arial"/>
          <w:color w:val="13263F"/>
          <w:sz w:val="14"/>
          <w:szCs w:val="14"/>
          <w:lang w:eastAsia="en-GB"/>
        </w:rPr>
      </w:pPr>
      <w:r w:rsidRPr="00A37799">
        <w:rPr>
          <w:rFonts w:ascii="Arial" w:eastAsia="Times New Roman" w:hAnsi="Arial" w:cs="Arial"/>
          <w:color w:val="13263F"/>
          <w:sz w:val="14"/>
          <w:szCs w:val="14"/>
          <w:lang w:eastAsia="en-GB"/>
        </w:rPr>
        <w:t>Use professional language.</w:t>
      </w:r>
    </w:p>
    <w:p w14:paraId="1E712BDB" w14:textId="77777777" w:rsidR="001D0154" w:rsidRPr="00A37799" w:rsidRDefault="001D0154" w:rsidP="001D0154">
      <w:pPr>
        <w:shd w:val="clear" w:color="auto" w:fill="FFFFFF"/>
        <w:spacing w:before="100" w:beforeAutospacing="1" w:after="100" w:afterAutospacing="1" w:line="240" w:lineRule="auto"/>
        <w:ind w:left="720"/>
        <w:contextualSpacing/>
        <w:rPr>
          <w:rFonts w:ascii="Arial" w:eastAsia="Times New Roman" w:hAnsi="Arial" w:cs="Arial"/>
          <w:color w:val="13263F"/>
          <w:sz w:val="14"/>
          <w:szCs w:val="14"/>
          <w:lang w:eastAsia="en-GB"/>
        </w:rPr>
      </w:pPr>
    </w:p>
    <w:bookmarkEnd w:id="0"/>
    <w:p w14:paraId="1D36444E" w14:textId="77777777" w:rsidR="00390DD8" w:rsidRPr="00A37799" w:rsidRDefault="00390DD8" w:rsidP="001D0154">
      <w:pPr>
        <w:spacing w:after="0" w:line="240" w:lineRule="auto"/>
        <w:contextualSpacing/>
        <w:rPr>
          <w:rFonts w:ascii="Arial" w:eastAsia="Times New Roman" w:hAnsi="Arial" w:cs="Arial"/>
          <w:color w:val="13263F"/>
          <w:sz w:val="14"/>
          <w:szCs w:val="14"/>
          <w:lang w:eastAsia="en-GB"/>
        </w:rPr>
      </w:pPr>
    </w:p>
    <w:p w14:paraId="76AC295A" w14:textId="4BC344E1" w:rsidR="001D0154" w:rsidRPr="00A37799" w:rsidRDefault="001D0154" w:rsidP="001D0154">
      <w:pPr>
        <w:spacing w:after="0" w:line="240" w:lineRule="auto"/>
        <w:contextualSpacing/>
        <w:rPr>
          <w:rFonts w:ascii="Arial" w:eastAsia="Times New Roman" w:hAnsi="Arial" w:cs="Arial"/>
          <w:b/>
          <w:bCs/>
          <w:color w:val="13263F"/>
          <w:sz w:val="14"/>
          <w:szCs w:val="14"/>
          <w:lang w:eastAsia="en-GB"/>
        </w:rPr>
      </w:pPr>
      <w:r w:rsidRPr="00A37799">
        <w:rPr>
          <w:rFonts w:ascii="Arial" w:eastAsia="Times New Roman" w:hAnsi="Arial" w:cs="Arial"/>
          <w:b/>
          <w:bCs/>
          <w:color w:val="13263F"/>
          <w:sz w:val="14"/>
          <w:szCs w:val="14"/>
          <w:lang w:eastAsia="en-GB"/>
        </w:rPr>
        <w:t>Children and parents must:</w:t>
      </w:r>
    </w:p>
    <w:p w14:paraId="45BB55C2" w14:textId="77777777" w:rsidR="001D0154" w:rsidRPr="00A37799" w:rsidRDefault="001D0154" w:rsidP="001D0154">
      <w:pPr>
        <w:pStyle w:val="ListParagraph"/>
        <w:numPr>
          <w:ilvl w:val="0"/>
          <w:numId w:val="4"/>
        </w:numPr>
        <w:spacing w:after="0" w:line="240" w:lineRule="auto"/>
        <w:rPr>
          <w:rFonts w:ascii="Arial" w:eastAsia="Times New Roman" w:hAnsi="Arial" w:cs="Arial"/>
          <w:color w:val="13263F"/>
          <w:sz w:val="14"/>
          <w:szCs w:val="14"/>
          <w:lang w:eastAsia="en-GB"/>
        </w:rPr>
      </w:pPr>
      <w:r w:rsidRPr="00A37799">
        <w:rPr>
          <w:rFonts w:ascii="Arial" w:eastAsia="Times New Roman" w:hAnsi="Arial" w:cs="Arial"/>
          <w:color w:val="13263F"/>
          <w:sz w:val="14"/>
          <w:szCs w:val="14"/>
          <w:lang w:eastAsia="en-GB"/>
        </w:rPr>
        <w:t xml:space="preserve">Be in a shared space in their house. </w:t>
      </w:r>
    </w:p>
    <w:p w14:paraId="3ED5DB41" w14:textId="77777777" w:rsidR="001D0154" w:rsidRPr="00A37799" w:rsidRDefault="001D0154" w:rsidP="001D0154">
      <w:pPr>
        <w:pStyle w:val="ListParagraph"/>
        <w:numPr>
          <w:ilvl w:val="0"/>
          <w:numId w:val="4"/>
        </w:numPr>
        <w:spacing w:after="0" w:line="240" w:lineRule="auto"/>
        <w:rPr>
          <w:rFonts w:ascii="Arial" w:eastAsia="Times New Roman" w:hAnsi="Arial" w:cs="Arial"/>
          <w:color w:val="13263F"/>
          <w:sz w:val="14"/>
          <w:szCs w:val="14"/>
          <w:lang w:eastAsia="en-GB"/>
        </w:rPr>
      </w:pPr>
      <w:r w:rsidRPr="00A37799">
        <w:rPr>
          <w:rFonts w:ascii="Arial" w:eastAsia="Times New Roman" w:hAnsi="Arial" w:cs="Arial"/>
          <w:color w:val="13263F"/>
          <w:sz w:val="14"/>
          <w:szCs w:val="14"/>
          <w:lang w:eastAsia="en-GB"/>
        </w:rPr>
        <w:t xml:space="preserve">Enter meeting with their microphone muted and only unmute when asked by the teacher. If a child would like to ask a question or make a comment, they should use the ‘Raise a Hand’ function and wait to for the teacher to ask them to speak. </w:t>
      </w:r>
    </w:p>
    <w:p w14:paraId="2D49160B" w14:textId="4FF6F99D" w:rsidR="001D0154" w:rsidRPr="00A37799" w:rsidRDefault="001D0154" w:rsidP="001D0154">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14"/>
          <w:szCs w:val="14"/>
          <w:lang w:eastAsia="en-GB"/>
        </w:rPr>
      </w:pPr>
      <w:r w:rsidRPr="00A37799">
        <w:rPr>
          <w:rFonts w:ascii="Arial" w:eastAsia="Times New Roman" w:hAnsi="Arial" w:cs="Arial"/>
          <w:sz w:val="14"/>
          <w:szCs w:val="14"/>
          <w:lang w:eastAsia="en-GB"/>
        </w:rPr>
        <w:t>Be mindful that other children and teachers might see and hear what is in their ho</w:t>
      </w:r>
      <w:r w:rsidR="00B04805">
        <w:rPr>
          <w:rFonts w:ascii="Arial" w:eastAsia="Times New Roman" w:hAnsi="Arial" w:cs="Arial"/>
          <w:sz w:val="14"/>
          <w:szCs w:val="14"/>
          <w:lang w:eastAsia="en-GB"/>
        </w:rPr>
        <w:t>use.</w:t>
      </w:r>
    </w:p>
    <w:p w14:paraId="67DF7E22" w14:textId="3FBA222B" w:rsidR="001D0154" w:rsidRDefault="00B04805" w:rsidP="001D0154">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13263F"/>
          <w:sz w:val="14"/>
          <w:szCs w:val="14"/>
          <w:lang w:eastAsia="en-GB"/>
        </w:rPr>
      </w:pPr>
      <w:r>
        <w:rPr>
          <w:rFonts w:ascii="Arial" w:eastAsia="Times New Roman" w:hAnsi="Arial" w:cs="Arial"/>
          <w:color w:val="13263F"/>
          <w:sz w:val="14"/>
          <w:szCs w:val="14"/>
          <w:lang w:eastAsia="en-GB"/>
        </w:rPr>
        <w:t xml:space="preserve">Wear school uniform. </w:t>
      </w:r>
    </w:p>
    <w:p w14:paraId="62BD90C7" w14:textId="25837BF7" w:rsidR="00B04805" w:rsidRPr="00A37799" w:rsidRDefault="00B04805" w:rsidP="001D0154">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13263F"/>
          <w:sz w:val="14"/>
          <w:szCs w:val="14"/>
          <w:lang w:eastAsia="en-GB"/>
        </w:rPr>
      </w:pPr>
      <w:r>
        <w:rPr>
          <w:rFonts w:ascii="Arial" w:eastAsia="Times New Roman" w:hAnsi="Arial" w:cs="Arial"/>
          <w:color w:val="13263F"/>
          <w:sz w:val="14"/>
          <w:szCs w:val="14"/>
          <w:lang w:eastAsia="en-GB"/>
        </w:rPr>
        <w:t>Keep their c</w:t>
      </w:r>
      <w:r w:rsidR="00353139">
        <w:rPr>
          <w:rFonts w:ascii="Arial" w:eastAsia="Times New Roman" w:hAnsi="Arial" w:cs="Arial"/>
          <w:color w:val="13263F"/>
          <w:sz w:val="14"/>
          <w:szCs w:val="14"/>
          <w:lang w:eastAsia="en-GB"/>
        </w:rPr>
        <w:t>a</w:t>
      </w:r>
      <w:r>
        <w:rPr>
          <w:rFonts w:ascii="Arial" w:eastAsia="Times New Roman" w:hAnsi="Arial" w:cs="Arial"/>
          <w:color w:val="13263F"/>
          <w:sz w:val="14"/>
          <w:szCs w:val="14"/>
          <w:lang w:eastAsia="en-GB"/>
        </w:rPr>
        <w:t xml:space="preserve">mera turned on at all times. </w:t>
      </w:r>
    </w:p>
    <w:p w14:paraId="6235B867" w14:textId="5DFCBB78" w:rsidR="009E4756" w:rsidRPr="00A37799" w:rsidRDefault="001D0154" w:rsidP="00420489">
      <w:pPr>
        <w:pStyle w:val="ListParagraph"/>
        <w:numPr>
          <w:ilvl w:val="0"/>
          <w:numId w:val="4"/>
        </w:numPr>
        <w:shd w:val="clear" w:color="auto" w:fill="FFFFFF"/>
        <w:spacing w:before="100" w:beforeAutospacing="1" w:after="100" w:afterAutospacing="1" w:line="240" w:lineRule="auto"/>
        <w:rPr>
          <w:rFonts w:ascii="Arial" w:hAnsi="Arial" w:cs="Arial"/>
          <w:b/>
          <w:bCs/>
          <w:color w:val="4472C4" w:themeColor="accent1"/>
          <w:sz w:val="16"/>
          <w:szCs w:val="16"/>
          <w:u w:val="single"/>
        </w:rPr>
      </w:pPr>
      <w:r w:rsidRPr="00A37799">
        <w:rPr>
          <w:rFonts w:ascii="Arial" w:eastAsia="Times New Roman" w:hAnsi="Arial" w:cs="Arial"/>
          <w:color w:val="13263F"/>
          <w:sz w:val="14"/>
          <w:szCs w:val="14"/>
          <w:lang w:eastAsia="en-GB"/>
        </w:rPr>
        <w:t xml:space="preserve">We always encourage parents to be present when children are using the internet and live lessons is no different. If parents do have any queries about the lesson, they should email </w:t>
      </w:r>
      <w:hyperlink r:id="rId8" w:history="1">
        <w:r w:rsidRPr="00A37799">
          <w:rPr>
            <w:rStyle w:val="Hyperlink"/>
            <w:rFonts w:ascii="Arial" w:eastAsia="Times New Roman" w:hAnsi="Arial" w:cs="Arial"/>
            <w:sz w:val="14"/>
            <w:szCs w:val="14"/>
            <w:lang w:eastAsia="en-GB"/>
          </w:rPr>
          <w:t>teamsupport@moatfarm-jun.sandwell.sch.uk</w:t>
        </w:r>
      </w:hyperlink>
      <w:r w:rsidRPr="00A37799">
        <w:rPr>
          <w:rFonts w:ascii="Arial" w:eastAsia="Times New Roman" w:hAnsi="Arial" w:cs="Arial"/>
          <w:color w:val="13263F"/>
          <w:sz w:val="14"/>
          <w:szCs w:val="14"/>
          <w:lang w:eastAsia="en-GB"/>
        </w:rPr>
        <w:t xml:space="preserve"> as the lesson is for the children </w:t>
      </w:r>
      <w:r w:rsidR="00043D30" w:rsidRPr="00A37799">
        <w:rPr>
          <w:rFonts w:ascii="Arial" w:eastAsia="Times New Roman" w:hAnsi="Arial" w:cs="Arial"/>
          <w:color w:val="13263F"/>
          <w:sz w:val="14"/>
          <w:szCs w:val="14"/>
          <w:lang w:eastAsia="en-GB"/>
        </w:rPr>
        <w:t xml:space="preserve">and teachers to communicate only. </w:t>
      </w:r>
    </w:p>
    <w:p w14:paraId="33A6D1AF" w14:textId="61FB0193" w:rsidR="00DC23AB" w:rsidRPr="00A37799" w:rsidRDefault="00DC23AB" w:rsidP="001D0154">
      <w:pPr>
        <w:shd w:val="clear" w:color="auto" w:fill="FFFFFF"/>
        <w:spacing w:before="100" w:beforeAutospacing="1" w:after="100" w:afterAutospacing="1" w:line="240" w:lineRule="auto"/>
        <w:ind w:left="360"/>
        <w:rPr>
          <w:rFonts w:ascii="Arial" w:eastAsia="Times New Roman" w:hAnsi="Arial" w:cs="Arial"/>
          <w:color w:val="13263F"/>
          <w:sz w:val="14"/>
          <w:szCs w:val="14"/>
          <w:lang w:eastAsia="en-GB"/>
        </w:rPr>
      </w:pPr>
      <w:r w:rsidRPr="00A37799">
        <w:rPr>
          <w:rFonts w:ascii="Arial" w:hAnsi="Arial" w:cs="Arial"/>
          <w:b/>
          <w:bCs/>
          <w:color w:val="4472C4" w:themeColor="accent1"/>
          <w:sz w:val="16"/>
          <w:szCs w:val="16"/>
          <w:u w:val="single"/>
        </w:rPr>
        <w:t>FEEDBACK on LEARNING</w:t>
      </w:r>
    </w:p>
    <w:p w14:paraId="6C4A6025" w14:textId="63E82CCC" w:rsidR="00DC23AB" w:rsidRPr="00A37799" w:rsidRDefault="00DC23AB" w:rsidP="00DC23AB">
      <w:pPr>
        <w:pStyle w:val="NormalWeb"/>
        <w:shd w:val="clear" w:color="auto" w:fill="FFFFFF"/>
        <w:spacing w:before="0" w:beforeAutospacing="0" w:after="0" w:afterAutospacing="0"/>
        <w:rPr>
          <w:rFonts w:ascii="Arial" w:hAnsi="Arial" w:cs="Arial"/>
          <w:b/>
          <w:bCs/>
          <w:color w:val="4472C4" w:themeColor="accent1"/>
          <w:sz w:val="14"/>
          <w:szCs w:val="14"/>
        </w:rPr>
      </w:pPr>
      <w:r w:rsidRPr="00A37799">
        <w:rPr>
          <w:rFonts w:ascii="Arial" w:hAnsi="Arial" w:cs="Arial"/>
          <w:b/>
          <w:bCs/>
          <w:color w:val="4472C4" w:themeColor="accent1"/>
          <w:sz w:val="14"/>
          <w:szCs w:val="14"/>
        </w:rPr>
        <w:t>Teachers</w:t>
      </w:r>
      <w:r w:rsidR="002A4C14" w:rsidRPr="00A37799">
        <w:rPr>
          <w:rFonts w:ascii="Arial" w:hAnsi="Arial" w:cs="Arial"/>
          <w:b/>
          <w:bCs/>
          <w:color w:val="4472C4" w:themeColor="accent1"/>
          <w:sz w:val="14"/>
          <w:szCs w:val="14"/>
        </w:rPr>
        <w:t xml:space="preserve"> </w:t>
      </w:r>
      <w:r w:rsidR="002A4C14" w:rsidRPr="00A37799">
        <w:rPr>
          <w:rFonts w:ascii="Arial" w:hAnsi="Arial" w:cs="Arial"/>
          <w:b/>
          <w:bCs/>
          <w:color w:val="FF0000"/>
          <w:sz w:val="14"/>
          <w:szCs w:val="14"/>
        </w:rPr>
        <w:t>(</w:t>
      </w:r>
      <w:r w:rsidR="005E4414" w:rsidRPr="00A37799">
        <w:rPr>
          <w:rFonts w:ascii="Arial" w:hAnsi="Arial" w:cs="Arial"/>
          <w:b/>
          <w:bCs/>
          <w:color w:val="FF0000"/>
          <w:sz w:val="14"/>
          <w:szCs w:val="14"/>
        </w:rPr>
        <w:t>Remote Learning</w:t>
      </w:r>
      <w:r w:rsidR="002A4C14" w:rsidRPr="00A37799">
        <w:rPr>
          <w:rFonts w:ascii="Arial" w:hAnsi="Arial" w:cs="Arial"/>
          <w:b/>
          <w:bCs/>
          <w:color w:val="FF0000"/>
          <w:sz w:val="14"/>
          <w:szCs w:val="14"/>
        </w:rPr>
        <w:t xml:space="preserve"> Only)</w:t>
      </w:r>
    </w:p>
    <w:p w14:paraId="140F1FC6" w14:textId="18E219F1" w:rsidR="002A4C14" w:rsidRPr="00A37799" w:rsidRDefault="002A4C14" w:rsidP="00DC23AB">
      <w:pPr>
        <w:pStyle w:val="NormalWeb"/>
        <w:shd w:val="clear" w:color="auto" w:fill="FFFFFF"/>
        <w:spacing w:before="0" w:beforeAutospacing="0" w:after="0" w:afterAutospacing="0"/>
        <w:rPr>
          <w:rFonts w:ascii="Arial" w:hAnsi="Arial" w:cs="Arial"/>
          <w:color w:val="000000" w:themeColor="text1"/>
          <w:sz w:val="14"/>
          <w:szCs w:val="14"/>
        </w:rPr>
      </w:pPr>
      <w:r w:rsidRPr="00A37799">
        <w:rPr>
          <w:rFonts w:ascii="Arial" w:hAnsi="Arial" w:cs="Arial"/>
          <w:color w:val="000000" w:themeColor="text1"/>
          <w:sz w:val="14"/>
          <w:szCs w:val="14"/>
        </w:rPr>
        <w:t>Teachers are split into year group or subject teams to share out the marking</w:t>
      </w:r>
      <w:r w:rsidR="00D819BC" w:rsidRPr="00A37799">
        <w:rPr>
          <w:rFonts w:ascii="Arial" w:hAnsi="Arial" w:cs="Arial"/>
          <w:color w:val="000000" w:themeColor="text1"/>
          <w:sz w:val="14"/>
          <w:szCs w:val="14"/>
        </w:rPr>
        <w:t>,</w:t>
      </w:r>
      <w:r w:rsidRPr="00A37799">
        <w:rPr>
          <w:rFonts w:ascii="Arial" w:hAnsi="Arial" w:cs="Arial"/>
          <w:color w:val="000000" w:themeColor="text1"/>
          <w:sz w:val="14"/>
          <w:szCs w:val="14"/>
        </w:rPr>
        <w:t xml:space="preserve"> </w:t>
      </w:r>
      <w:r w:rsidR="00D819BC" w:rsidRPr="00A37799">
        <w:rPr>
          <w:rFonts w:ascii="Arial" w:hAnsi="Arial" w:cs="Arial"/>
          <w:color w:val="000000" w:themeColor="text1"/>
          <w:sz w:val="14"/>
          <w:szCs w:val="14"/>
        </w:rPr>
        <w:t>while</w:t>
      </w:r>
      <w:r w:rsidRPr="00A37799">
        <w:rPr>
          <w:rFonts w:ascii="Arial" w:hAnsi="Arial" w:cs="Arial"/>
          <w:color w:val="000000" w:themeColor="text1"/>
          <w:sz w:val="14"/>
          <w:szCs w:val="14"/>
        </w:rPr>
        <w:t xml:space="preserve"> Microsoft Teams is developed as our home learning platform. </w:t>
      </w:r>
      <w:r w:rsidR="00D819BC" w:rsidRPr="00A37799">
        <w:rPr>
          <w:rFonts w:ascii="Arial" w:hAnsi="Arial" w:cs="Arial"/>
          <w:color w:val="000000" w:themeColor="text1"/>
          <w:sz w:val="14"/>
          <w:szCs w:val="14"/>
        </w:rPr>
        <w:t xml:space="preserve">This is to ensure that children learning at home receive feedback promptly on the work that they complete and submit. </w:t>
      </w:r>
      <w:r w:rsidRPr="00A37799">
        <w:rPr>
          <w:rFonts w:ascii="Arial" w:hAnsi="Arial" w:cs="Arial"/>
          <w:color w:val="000000" w:themeColor="text1"/>
          <w:sz w:val="14"/>
          <w:szCs w:val="14"/>
        </w:rPr>
        <w:t>During this period of transition</w:t>
      </w:r>
      <w:r w:rsidR="00D819BC" w:rsidRPr="00A37799">
        <w:rPr>
          <w:rFonts w:ascii="Arial" w:hAnsi="Arial" w:cs="Arial"/>
          <w:color w:val="000000" w:themeColor="text1"/>
          <w:sz w:val="14"/>
          <w:szCs w:val="14"/>
        </w:rPr>
        <w:t>,</w:t>
      </w:r>
      <w:r w:rsidRPr="00A37799">
        <w:rPr>
          <w:rFonts w:ascii="Arial" w:hAnsi="Arial" w:cs="Arial"/>
          <w:color w:val="000000" w:themeColor="text1"/>
          <w:sz w:val="14"/>
          <w:szCs w:val="14"/>
        </w:rPr>
        <w:t xml:space="preserve"> teachers will be required to participate in giving feedback to work that </w:t>
      </w:r>
      <w:r w:rsidR="00D819BC" w:rsidRPr="00A37799">
        <w:rPr>
          <w:rFonts w:ascii="Arial" w:hAnsi="Arial" w:cs="Arial"/>
          <w:color w:val="000000" w:themeColor="text1"/>
          <w:sz w:val="14"/>
          <w:szCs w:val="14"/>
        </w:rPr>
        <w:t>h</w:t>
      </w:r>
      <w:r w:rsidRPr="00A37799">
        <w:rPr>
          <w:rFonts w:ascii="Arial" w:hAnsi="Arial" w:cs="Arial"/>
          <w:color w:val="000000" w:themeColor="text1"/>
          <w:sz w:val="14"/>
          <w:szCs w:val="14"/>
        </w:rPr>
        <w:t>as and</w:t>
      </w:r>
      <w:r w:rsidR="00D819BC" w:rsidRPr="00A37799">
        <w:rPr>
          <w:rFonts w:ascii="Arial" w:hAnsi="Arial" w:cs="Arial"/>
          <w:color w:val="000000" w:themeColor="text1"/>
          <w:sz w:val="14"/>
          <w:szCs w:val="14"/>
        </w:rPr>
        <w:t>/or</w:t>
      </w:r>
      <w:r w:rsidRPr="00A37799">
        <w:rPr>
          <w:rFonts w:ascii="Arial" w:hAnsi="Arial" w:cs="Arial"/>
          <w:color w:val="000000" w:themeColor="text1"/>
          <w:sz w:val="14"/>
          <w:szCs w:val="14"/>
        </w:rPr>
        <w:t xml:space="preserve"> </w:t>
      </w:r>
      <w:r w:rsidR="00D819BC" w:rsidRPr="00A37799">
        <w:rPr>
          <w:rFonts w:ascii="Arial" w:hAnsi="Arial" w:cs="Arial"/>
          <w:color w:val="000000" w:themeColor="text1"/>
          <w:sz w:val="14"/>
          <w:szCs w:val="14"/>
        </w:rPr>
        <w:t>h</w:t>
      </w:r>
      <w:r w:rsidRPr="00A37799">
        <w:rPr>
          <w:rFonts w:ascii="Arial" w:hAnsi="Arial" w:cs="Arial"/>
          <w:color w:val="000000" w:themeColor="text1"/>
          <w:sz w:val="14"/>
          <w:szCs w:val="14"/>
        </w:rPr>
        <w:t xml:space="preserve">as not </w:t>
      </w:r>
      <w:r w:rsidR="00D819BC" w:rsidRPr="00A37799">
        <w:rPr>
          <w:rFonts w:ascii="Arial" w:hAnsi="Arial" w:cs="Arial"/>
          <w:color w:val="000000" w:themeColor="text1"/>
          <w:sz w:val="14"/>
          <w:szCs w:val="14"/>
        </w:rPr>
        <w:t xml:space="preserve">been </w:t>
      </w:r>
      <w:r w:rsidRPr="00A37799">
        <w:rPr>
          <w:rFonts w:ascii="Arial" w:hAnsi="Arial" w:cs="Arial"/>
          <w:color w:val="000000" w:themeColor="text1"/>
          <w:sz w:val="14"/>
          <w:szCs w:val="14"/>
        </w:rPr>
        <w:t>set by them.</w:t>
      </w:r>
    </w:p>
    <w:p w14:paraId="1251B33D" w14:textId="6355E95A" w:rsidR="00D819BC" w:rsidRPr="00A37799" w:rsidRDefault="00D819BC" w:rsidP="00DC23AB">
      <w:pPr>
        <w:pStyle w:val="NormalWeb"/>
        <w:shd w:val="clear" w:color="auto" w:fill="FFFFFF"/>
        <w:spacing w:before="0" w:beforeAutospacing="0" w:after="0" w:afterAutospacing="0"/>
        <w:rPr>
          <w:rFonts w:ascii="Arial" w:hAnsi="Arial" w:cs="Arial"/>
          <w:b/>
          <w:bCs/>
          <w:color w:val="000000" w:themeColor="text1"/>
          <w:sz w:val="14"/>
          <w:szCs w:val="14"/>
        </w:rPr>
      </w:pPr>
    </w:p>
    <w:p w14:paraId="0ACB2F34" w14:textId="7529DDFB" w:rsidR="00D819BC" w:rsidRPr="00A37799" w:rsidRDefault="00D819BC" w:rsidP="00DC23AB">
      <w:pPr>
        <w:pStyle w:val="NormalWeb"/>
        <w:shd w:val="clear" w:color="auto" w:fill="FFFFFF"/>
        <w:spacing w:before="0" w:beforeAutospacing="0" w:after="0" w:afterAutospacing="0"/>
        <w:rPr>
          <w:rFonts w:ascii="Arial" w:hAnsi="Arial" w:cs="Arial"/>
          <w:b/>
          <w:bCs/>
          <w:color w:val="000000" w:themeColor="text1"/>
          <w:sz w:val="14"/>
          <w:szCs w:val="14"/>
        </w:rPr>
      </w:pPr>
      <w:r w:rsidRPr="00A37799">
        <w:rPr>
          <w:rFonts w:ascii="Arial" w:hAnsi="Arial" w:cs="Arial"/>
          <w:b/>
          <w:bCs/>
          <w:color w:val="000000" w:themeColor="text1"/>
          <w:sz w:val="14"/>
          <w:szCs w:val="14"/>
        </w:rPr>
        <w:t>When giving feedback:</w:t>
      </w:r>
    </w:p>
    <w:p w14:paraId="0A923CC5" w14:textId="0C6F3BC8" w:rsidR="00D819BC" w:rsidRPr="00A37799" w:rsidRDefault="00D819BC" w:rsidP="00D819BC">
      <w:pPr>
        <w:pStyle w:val="NormalWeb"/>
        <w:numPr>
          <w:ilvl w:val="0"/>
          <w:numId w:val="8"/>
        </w:numPr>
        <w:shd w:val="clear" w:color="auto" w:fill="FFFFFF"/>
        <w:spacing w:before="0" w:beforeAutospacing="0" w:after="0" w:afterAutospacing="0"/>
        <w:rPr>
          <w:rFonts w:ascii="Arial" w:hAnsi="Arial" w:cs="Arial"/>
          <w:color w:val="000000" w:themeColor="text1"/>
          <w:sz w:val="14"/>
          <w:szCs w:val="14"/>
        </w:rPr>
      </w:pPr>
      <w:r w:rsidRPr="00A37799">
        <w:rPr>
          <w:rFonts w:ascii="Arial" w:hAnsi="Arial" w:cs="Arial"/>
          <w:color w:val="000000" w:themeColor="text1"/>
          <w:sz w:val="14"/>
          <w:szCs w:val="14"/>
        </w:rPr>
        <w:t>There is no requirement to tick or highlight correct/incorrect answers, simply praise children if all of the work is correct. If there are errors, pick one error to give feedback on and encourage the children to have another go and re-submit the work.</w:t>
      </w:r>
    </w:p>
    <w:p w14:paraId="22552CE4" w14:textId="0CF6DE87" w:rsidR="00405C52" w:rsidRPr="00A37799" w:rsidRDefault="00405C52" w:rsidP="00D819BC">
      <w:pPr>
        <w:pStyle w:val="NormalWeb"/>
        <w:numPr>
          <w:ilvl w:val="0"/>
          <w:numId w:val="8"/>
        </w:numPr>
        <w:shd w:val="clear" w:color="auto" w:fill="FFFFFF"/>
        <w:spacing w:before="0" w:beforeAutospacing="0" w:after="0" w:afterAutospacing="0"/>
        <w:rPr>
          <w:rFonts w:ascii="Arial" w:hAnsi="Arial" w:cs="Arial"/>
          <w:color w:val="000000" w:themeColor="text1"/>
          <w:sz w:val="14"/>
          <w:szCs w:val="14"/>
        </w:rPr>
      </w:pPr>
      <w:r w:rsidRPr="00A37799">
        <w:rPr>
          <w:rFonts w:ascii="Arial" w:hAnsi="Arial" w:cs="Arial"/>
          <w:color w:val="000000" w:themeColor="text1"/>
          <w:sz w:val="14"/>
          <w:szCs w:val="14"/>
        </w:rPr>
        <w:t xml:space="preserve">If submitted work does not follow the instructions above (not written in answer boxes, submitted through a photograph, etc) teachers must feedback to the children explaining that the work will be marked once they have submitted it as requested. </w:t>
      </w:r>
    </w:p>
    <w:p w14:paraId="75C39304" w14:textId="711ED339" w:rsidR="00EB1265" w:rsidRPr="00A37799" w:rsidRDefault="00EB1265" w:rsidP="00D819BC">
      <w:pPr>
        <w:pStyle w:val="NormalWeb"/>
        <w:numPr>
          <w:ilvl w:val="0"/>
          <w:numId w:val="8"/>
        </w:numPr>
        <w:shd w:val="clear" w:color="auto" w:fill="FFFFFF"/>
        <w:spacing w:before="0" w:beforeAutospacing="0" w:after="0" w:afterAutospacing="0"/>
        <w:rPr>
          <w:rFonts w:ascii="Arial" w:hAnsi="Arial" w:cs="Arial"/>
          <w:color w:val="000000" w:themeColor="text1"/>
          <w:sz w:val="14"/>
          <w:szCs w:val="14"/>
        </w:rPr>
      </w:pPr>
      <w:r w:rsidRPr="00A37799">
        <w:rPr>
          <w:rFonts w:ascii="Arial" w:hAnsi="Arial" w:cs="Arial"/>
          <w:color w:val="000000" w:themeColor="text1"/>
          <w:sz w:val="14"/>
          <w:szCs w:val="14"/>
        </w:rPr>
        <w:t xml:space="preserve">Work submitted by the children after the deadline set by teachers will not be marked. </w:t>
      </w:r>
    </w:p>
    <w:p w14:paraId="469A33A2" w14:textId="60F90295" w:rsidR="00341BEB" w:rsidRPr="001D0154" w:rsidRDefault="00341BEB" w:rsidP="00D819BC">
      <w:pPr>
        <w:pStyle w:val="NormalWeb"/>
        <w:numPr>
          <w:ilvl w:val="0"/>
          <w:numId w:val="8"/>
        </w:numPr>
        <w:shd w:val="clear" w:color="auto" w:fill="FFFFFF"/>
        <w:spacing w:before="0" w:beforeAutospacing="0" w:after="0" w:afterAutospacing="0"/>
        <w:rPr>
          <w:rFonts w:ascii="Arial" w:hAnsi="Arial" w:cs="Arial"/>
          <w:color w:val="000000" w:themeColor="text1"/>
          <w:sz w:val="14"/>
          <w:szCs w:val="14"/>
        </w:rPr>
      </w:pPr>
      <w:r w:rsidRPr="00A37799">
        <w:rPr>
          <w:rFonts w:ascii="Arial" w:hAnsi="Arial" w:cs="Arial"/>
          <w:color w:val="000000" w:themeColor="text1"/>
          <w:sz w:val="14"/>
          <w:szCs w:val="14"/>
        </w:rPr>
        <w:t>As parents/carers and children can now see</w:t>
      </w:r>
      <w:r w:rsidRPr="001D0154">
        <w:rPr>
          <w:rFonts w:ascii="Arial" w:hAnsi="Arial" w:cs="Arial"/>
          <w:color w:val="000000" w:themeColor="text1"/>
          <w:sz w:val="14"/>
          <w:szCs w:val="14"/>
        </w:rPr>
        <w:t xml:space="preserve"> staff’s comments and posts on Teams, it is important that email picture settings only contain a school photo of the staff member or no image at all (initials only).</w:t>
      </w:r>
    </w:p>
    <w:p w14:paraId="7E5AC8A2" w14:textId="7BCFDE1E" w:rsidR="00DC23AB" w:rsidRPr="001D0154" w:rsidRDefault="00DC23AB" w:rsidP="00DC23AB">
      <w:pPr>
        <w:pStyle w:val="NormalWeb"/>
        <w:shd w:val="clear" w:color="auto" w:fill="FFFFFF"/>
        <w:spacing w:before="0" w:beforeAutospacing="0" w:after="0" w:afterAutospacing="0"/>
        <w:rPr>
          <w:rFonts w:ascii="Arial" w:hAnsi="Arial" w:cs="Arial"/>
          <w:b/>
          <w:bCs/>
          <w:color w:val="4472C4" w:themeColor="accent1"/>
          <w:sz w:val="14"/>
          <w:szCs w:val="14"/>
        </w:rPr>
      </w:pPr>
    </w:p>
    <w:p w14:paraId="70891B0F" w14:textId="7792A51C" w:rsidR="00DC23AB" w:rsidRPr="001D0154" w:rsidRDefault="00DC23AB" w:rsidP="00DC23AB">
      <w:pPr>
        <w:pStyle w:val="NormalWeb"/>
        <w:shd w:val="clear" w:color="auto" w:fill="FFFFFF"/>
        <w:spacing w:before="0" w:beforeAutospacing="0" w:after="0" w:afterAutospacing="0"/>
        <w:rPr>
          <w:rFonts w:ascii="Arial" w:hAnsi="Arial" w:cs="Arial"/>
          <w:b/>
          <w:bCs/>
          <w:color w:val="4472C4" w:themeColor="accent1"/>
          <w:sz w:val="14"/>
          <w:szCs w:val="14"/>
        </w:rPr>
      </w:pPr>
      <w:r w:rsidRPr="001D0154">
        <w:rPr>
          <w:rFonts w:ascii="Arial" w:hAnsi="Arial" w:cs="Arial"/>
          <w:b/>
          <w:bCs/>
          <w:color w:val="4472C4" w:themeColor="accent1"/>
          <w:sz w:val="14"/>
          <w:szCs w:val="14"/>
        </w:rPr>
        <w:t xml:space="preserve">Support Staff </w:t>
      </w:r>
    </w:p>
    <w:p w14:paraId="0A32C4F2" w14:textId="030D3D66" w:rsidR="00D819BC" w:rsidRPr="001D0154" w:rsidRDefault="00D819BC" w:rsidP="00D819BC">
      <w:pPr>
        <w:pStyle w:val="NormalWeb"/>
        <w:shd w:val="clear" w:color="auto" w:fill="FFFFFF"/>
        <w:spacing w:before="0" w:beforeAutospacing="0" w:after="0" w:afterAutospacing="0"/>
        <w:rPr>
          <w:rFonts w:ascii="Arial" w:hAnsi="Arial" w:cs="Arial"/>
          <w:color w:val="000000" w:themeColor="text1"/>
          <w:sz w:val="14"/>
          <w:szCs w:val="14"/>
        </w:rPr>
      </w:pPr>
      <w:r w:rsidRPr="001D0154">
        <w:rPr>
          <w:rFonts w:ascii="Arial" w:hAnsi="Arial" w:cs="Arial"/>
          <w:color w:val="000000" w:themeColor="text1"/>
          <w:sz w:val="14"/>
          <w:szCs w:val="14"/>
        </w:rPr>
        <w:t xml:space="preserve">Support staff are split into year group or subject teams to share out the marking, while Microsoft Teams is developed as our home learning platform. This is to ensure that children learning at home receive feedback promptly on the work that they complete and submit. During this period of transition, support staff will be required to participate in giving feedback to work that may be from a different year group to the one they are currently working in. The feedback required from support staff </w:t>
      </w:r>
      <w:r w:rsidR="00852C31" w:rsidRPr="001D0154">
        <w:rPr>
          <w:rFonts w:ascii="Arial" w:hAnsi="Arial" w:cs="Arial"/>
          <w:color w:val="000000" w:themeColor="text1"/>
          <w:sz w:val="14"/>
          <w:szCs w:val="14"/>
        </w:rPr>
        <w:t xml:space="preserve">differs from the expectations of marking from teachers. Support staff will be asked to mark work by providing encouragement and praise to the children who have completed their work correctly or mostly correctly. </w:t>
      </w:r>
    </w:p>
    <w:p w14:paraId="58BA391A" w14:textId="77777777" w:rsidR="00D819BC" w:rsidRPr="001D0154" w:rsidRDefault="00D819BC" w:rsidP="00D819BC">
      <w:pPr>
        <w:pStyle w:val="NormalWeb"/>
        <w:shd w:val="clear" w:color="auto" w:fill="FFFFFF"/>
        <w:spacing w:before="0" w:beforeAutospacing="0" w:after="0" w:afterAutospacing="0"/>
        <w:rPr>
          <w:rFonts w:ascii="Arial" w:hAnsi="Arial" w:cs="Arial"/>
          <w:color w:val="000000" w:themeColor="text1"/>
          <w:sz w:val="14"/>
          <w:szCs w:val="14"/>
        </w:rPr>
      </w:pPr>
    </w:p>
    <w:p w14:paraId="19FB2462" w14:textId="6235EB7B" w:rsidR="00D819BC" w:rsidRPr="00C46EBF" w:rsidRDefault="00D819BC" w:rsidP="00D819BC">
      <w:pPr>
        <w:pStyle w:val="NormalWeb"/>
        <w:shd w:val="clear" w:color="auto" w:fill="FFFFFF"/>
        <w:spacing w:before="0" w:beforeAutospacing="0" w:after="0" w:afterAutospacing="0"/>
        <w:rPr>
          <w:rFonts w:ascii="Arial" w:hAnsi="Arial" w:cs="Arial"/>
          <w:b/>
          <w:bCs/>
          <w:color w:val="000000" w:themeColor="text1"/>
          <w:sz w:val="14"/>
          <w:szCs w:val="14"/>
        </w:rPr>
      </w:pPr>
      <w:r w:rsidRPr="00C46EBF">
        <w:rPr>
          <w:rFonts w:ascii="Arial" w:hAnsi="Arial" w:cs="Arial"/>
          <w:b/>
          <w:bCs/>
          <w:color w:val="000000" w:themeColor="text1"/>
          <w:sz w:val="14"/>
          <w:szCs w:val="14"/>
        </w:rPr>
        <w:t>When giving feedback:</w:t>
      </w:r>
    </w:p>
    <w:p w14:paraId="4FB67E4D" w14:textId="44351212" w:rsidR="00D819BC" w:rsidRPr="001D0154" w:rsidRDefault="00D819BC" w:rsidP="00D819BC">
      <w:pPr>
        <w:pStyle w:val="NormalWeb"/>
        <w:numPr>
          <w:ilvl w:val="0"/>
          <w:numId w:val="8"/>
        </w:numPr>
        <w:shd w:val="clear" w:color="auto" w:fill="FFFFFF"/>
        <w:spacing w:before="0" w:beforeAutospacing="0" w:after="0" w:afterAutospacing="0"/>
        <w:rPr>
          <w:rFonts w:ascii="Arial" w:hAnsi="Arial" w:cs="Arial"/>
          <w:color w:val="000000" w:themeColor="text1"/>
          <w:sz w:val="14"/>
          <w:szCs w:val="14"/>
        </w:rPr>
      </w:pPr>
      <w:r w:rsidRPr="001D0154">
        <w:rPr>
          <w:rFonts w:ascii="Arial" w:hAnsi="Arial" w:cs="Arial"/>
          <w:color w:val="000000" w:themeColor="text1"/>
          <w:sz w:val="14"/>
          <w:szCs w:val="14"/>
        </w:rPr>
        <w:t xml:space="preserve">There is no requirement to tick or highlight correct/incorrect answers, simply praise children if all </w:t>
      </w:r>
      <w:r w:rsidR="00852C31" w:rsidRPr="001D0154">
        <w:rPr>
          <w:rFonts w:ascii="Arial" w:hAnsi="Arial" w:cs="Arial"/>
          <w:color w:val="000000" w:themeColor="text1"/>
          <w:sz w:val="14"/>
          <w:szCs w:val="14"/>
        </w:rPr>
        <w:t xml:space="preserve">or most </w:t>
      </w:r>
      <w:r w:rsidRPr="001D0154">
        <w:rPr>
          <w:rFonts w:ascii="Arial" w:hAnsi="Arial" w:cs="Arial"/>
          <w:color w:val="000000" w:themeColor="text1"/>
          <w:sz w:val="14"/>
          <w:szCs w:val="14"/>
        </w:rPr>
        <w:t xml:space="preserve">of the work is correct. </w:t>
      </w:r>
    </w:p>
    <w:p w14:paraId="6E8F47A4" w14:textId="4BE4F408" w:rsidR="00A235A1" w:rsidRPr="001D0154" w:rsidRDefault="00A235A1" w:rsidP="00D819BC">
      <w:pPr>
        <w:pStyle w:val="NormalWeb"/>
        <w:numPr>
          <w:ilvl w:val="0"/>
          <w:numId w:val="8"/>
        </w:numPr>
        <w:shd w:val="clear" w:color="auto" w:fill="FFFFFF"/>
        <w:spacing w:before="0" w:beforeAutospacing="0" w:after="0" w:afterAutospacing="0"/>
        <w:rPr>
          <w:rFonts w:ascii="Arial" w:hAnsi="Arial" w:cs="Arial"/>
          <w:color w:val="000000" w:themeColor="text1"/>
          <w:sz w:val="14"/>
          <w:szCs w:val="14"/>
        </w:rPr>
      </w:pPr>
      <w:r w:rsidRPr="001D0154">
        <w:rPr>
          <w:rFonts w:ascii="Arial" w:hAnsi="Arial" w:cs="Arial"/>
          <w:color w:val="000000" w:themeColor="text1"/>
          <w:sz w:val="14"/>
          <w:szCs w:val="14"/>
        </w:rPr>
        <w:t xml:space="preserve">If a child has made a lot of errors, </w:t>
      </w:r>
      <w:r w:rsidR="00852C31" w:rsidRPr="001D0154">
        <w:rPr>
          <w:rFonts w:ascii="Arial" w:hAnsi="Arial" w:cs="Arial"/>
          <w:color w:val="000000" w:themeColor="text1"/>
          <w:sz w:val="14"/>
          <w:szCs w:val="14"/>
        </w:rPr>
        <w:t>do not mark/return the work</w:t>
      </w:r>
      <w:r w:rsidR="00063B24" w:rsidRPr="001D0154">
        <w:rPr>
          <w:rFonts w:ascii="Arial" w:hAnsi="Arial" w:cs="Arial"/>
          <w:color w:val="000000" w:themeColor="text1"/>
          <w:sz w:val="14"/>
          <w:szCs w:val="14"/>
        </w:rPr>
        <w:t>,</w:t>
      </w:r>
      <w:r w:rsidRPr="001D0154">
        <w:rPr>
          <w:rFonts w:ascii="Arial" w:hAnsi="Arial" w:cs="Arial"/>
          <w:color w:val="000000" w:themeColor="text1"/>
          <w:sz w:val="14"/>
          <w:szCs w:val="14"/>
        </w:rPr>
        <w:t xml:space="preserve"> </w:t>
      </w:r>
      <w:r w:rsidR="00063B24" w:rsidRPr="001D0154">
        <w:rPr>
          <w:rFonts w:ascii="Arial" w:hAnsi="Arial" w:cs="Arial"/>
          <w:color w:val="000000" w:themeColor="text1"/>
          <w:sz w:val="14"/>
          <w:szCs w:val="14"/>
        </w:rPr>
        <w:t>t</w:t>
      </w:r>
      <w:r w:rsidR="00852C31" w:rsidRPr="001D0154">
        <w:rPr>
          <w:rFonts w:ascii="Arial" w:hAnsi="Arial" w:cs="Arial"/>
          <w:color w:val="000000" w:themeColor="text1"/>
          <w:sz w:val="14"/>
          <w:szCs w:val="14"/>
        </w:rPr>
        <w:t xml:space="preserve">eachers will provide </w:t>
      </w:r>
      <w:proofErr w:type="gramStart"/>
      <w:r w:rsidR="00852C31" w:rsidRPr="001D0154">
        <w:rPr>
          <w:rFonts w:ascii="Arial" w:hAnsi="Arial" w:cs="Arial"/>
          <w:color w:val="000000" w:themeColor="text1"/>
          <w:sz w:val="14"/>
          <w:szCs w:val="14"/>
        </w:rPr>
        <w:t>a more detailed feedback</w:t>
      </w:r>
      <w:proofErr w:type="gramEnd"/>
      <w:r w:rsidR="00852C31" w:rsidRPr="001D0154">
        <w:rPr>
          <w:rFonts w:ascii="Arial" w:hAnsi="Arial" w:cs="Arial"/>
          <w:color w:val="000000" w:themeColor="text1"/>
          <w:sz w:val="14"/>
          <w:szCs w:val="14"/>
        </w:rPr>
        <w:t xml:space="preserve"> to those children. </w:t>
      </w:r>
    </w:p>
    <w:p w14:paraId="2972B1F2" w14:textId="77899BC5" w:rsidR="00341BEB" w:rsidRPr="001D0154" w:rsidRDefault="00341BEB" w:rsidP="00341BEB">
      <w:pPr>
        <w:pStyle w:val="NormalWeb"/>
        <w:numPr>
          <w:ilvl w:val="0"/>
          <w:numId w:val="8"/>
        </w:numPr>
        <w:shd w:val="clear" w:color="auto" w:fill="FFFFFF"/>
        <w:spacing w:before="0" w:beforeAutospacing="0" w:after="0" w:afterAutospacing="0"/>
        <w:rPr>
          <w:rFonts w:ascii="Arial" w:hAnsi="Arial" w:cs="Arial"/>
          <w:color w:val="000000" w:themeColor="text1"/>
          <w:sz w:val="14"/>
          <w:szCs w:val="14"/>
        </w:rPr>
      </w:pPr>
      <w:r w:rsidRPr="001D0154">
        <w:rPr>
          <w:rFonts w:ascii="Arial" w:hAnsi="Arial" w:cs="Arial"/>
          <w:color w:val="000000" w:themeColor="text1"/>
          <w:sz w:val="14"/>
          <w:szCs w:val="14"/>
        </w:rPr>
        <w:t>As parents/carers and children can now see staff’s comments and posts on Teams, it is important that email picture settings only contain a school photo of the staff member or no image at all (initials only).</w:t>
      </w:r>
    </w:p>
    <w:p w14:paraId="187088D1" w14:textId="77777777" w:rsidR="002E5452" w:rsidRPr="001D0154" w:rsidRDefault="002E5452" w:rsidP="00540DCF">
      <w:pPr>
        <w:spacing w:after="0"/>
        <w:contextualSpacing/>
        <w:rPr>
          <w:rFonts w:ascii="Arial" w:hAnsi="Arial" w:cs="Arial"/>
          <w:b/>
          <w:bCs/>
          <w:color w:val="4472C4" w:themeColor="accent1"/>
          <w:sz w:val="14"/>
          <w:szCs w:val="14"/>
          <w:u w:val="single"/>
          <w:shd w:val="clear" w:color="auto" w:fill="FFFFFF"/>
        </w:rPr>
      </w:pPr>
    </w:p>
    <w:p w14:paraId="05197A3C" w14:textId="4D24D0F1" w:rsidR="00C543A1" w:rsidRPr="00C46EBF" w:rsidRDefault="009E2041" w:rsidP="00540DCF">
      <w:pPr>
        <w:spacing w:after="0"/>
        <w:contextualSpacing/>
        <w:rPr>
          <w:rFonts w:ascii="Arial" w:hAnsi="Arial" w:cs="Arial"/>
          <w:b/>
          <w:bCs/>
          <w:color w:val="4472C4" w:themeColor="accent1"/>
          <w:sz w:val="12"/>
          <w:szCs w:val="12"/>
          <w:u w:val="single"/>
          <w:shd w:val="clear" w:color="auto" w:fill="FFFFFF"/>
        </w:rPr>
      </w:pPr>
      <w:r w:rsidRPr="00C46EBF">
        <w:rPr>
          <w:rFonts w:ascii="Arial" w:hAnsi="Arial" w:cs="Arial"/>
          <w:b/>
          <w:bCs/>
          <w:color w:val="4472C4" w:themeColor="accent1"/>
          <w:sz w:val="12"/>
          <w:szCs w:val="12"/>
          <w:u w:val="single"/>
          <w:shd w:val="clear" w:color="auto" w:fill="FFFFFF"/>
        </w:rPr>
        <w:t xml:space="preserve">Communicating with Parents, Carers and Pupils </w:t>
      </w:r>
    </w:p>
    <w:p w14:paraId="011EDB27" w14:textId="1B82D45B" w:rsidR="009E2041" w:rsidRPr="00C46EBF" w:rsidRDefault="009E2041" w:rsidP="00540DCF">
      <w:pPr>
        <w:spacing w:after="0"/>
        <w:contextualSpacing/>
        <w:rPr>
          <w:rFonts w:ascii="Arial" w:hAnsi="Arial" w:cs="Arial"/>
          <w:b/>
          <w:bCs/>
          <w:color w:val="0B0C0C"/>
          <w:sz w:val="12"/>
          <w:szCs w:val="12"/>
          <w:u w:val="single"/>
          <w:shd w:val="clear" w:color="auto" w:fill="FFFFFF"/>
        </w:rPr>
      </w:pPr>
      <w:r w:rsidRPr="00C46EBF">
        <w:rPr>
          <w:rFonts w:ascii="Arial" w:eastAsia="Times New Roman" w:hAnsi="Arial" w:cs="Arial"/>
          <w:color w:val="0B0C0C"/>
          <w:sz w:val="12"/>
          <w:szCs w:val="12"/>
          <w:lang w:eastAsia="en-GB"/>
        </w:rPr>
        <w:t xml:space="preserve">It is important for </w:t>
      </w:r>
      <w:r w:rsidR="00BD417E" w:rsidRPr="00C46EBF">
        <w:rPr>
          <w:rFonts w:ascii="Arial" w:eastAsia="Times New Roman" w:hAnsi="Arial" w:cs="Arial"/>
          <w:color w:val="0B0C0C"/>
          <w:sz w:val="12"/>
          <w:szCs w:val="12"/>
          <w:lang w:eastAsia="en-GB"/>
        </w:rPr>
        <w:t>our</w:t>
      </w:r>
      <w:r w:rsidRPr="00C46EBF">
        <w:rPr>
          <w:rFonts w:ascii="Arial" w:eastAsia="Times New Roman" w:hAnsi="Arial" w:cs="Arial"/>
          <w:color w:val="0B0C0C"/>
          <w:sz w:val="12"/>
          <w:szCs w:val="12"/>
          <w:lang w:eastAsia="en-GB"/>
        </w:rPr>
        <w:t xml:space="preserve"> teachers</w:t>
      </w:r>
      <w:r w:rsidR="00BD417E" w:rsidRPr="00C46EBF">
        <w:rPr>
          <w:rFonts w:ascii="Arial" w:eastAsia="Times New Roman" w:hAnsi="Arial" w:cs="Arial"/>
          <w:color w:val="0B0C0C"/>
          <w:sz w:val="12"/>
          <w:szCs w:val="12"/>
          <w:lang w:eastAsia="en-GB"/>
        </w:rPr>
        <w:t>, support staff</w:t>
      </w:r>
      <w:r w:rsidRPr="00C46EBF">
        <w:rPr>
          <w:rFonts w:ascii="Arial" w:eastAsia="Times New Roman" w:hAnsi="Arial" w:cs="Arial"/>
          <w:color w:val="0B0C0C"/>
          <w:sz w:val="12"/>
          <w:szCs w:val="12"/>
          <w:lang w:eastAsia="en-GB"/>
        </w:rPr>
        <w:t xml:space="preserve"> and pupils to maintain professional practice as </w:t>
      </w:r>
      <w:r w:rsidR="0056347F" w:rsidRPr="00C46EBF">
        <w:rPr>
          <w:rFonts w:ascii="Arial" w:eastAsia="Times New Roman" w:hAnsi="Arial" w:cs="Arial"/>
          <w:color w:val="0B0C0C"/>
          <w:sz w:val="12"/>
          <w:szCs w:val="12"/>
          <w:lang w:eastAsia="en-GB"/>
        </w:rPr>
        <w:t>specified in the Code of Conduct</w:t>
      </w:r>
      <w:r w:rsidRPr="00C46EBF">
        <w:rPr>
          <w:rFonts w:ascii="Arial" w:eastAsia="Times New Roman" w:hAnsi="Arial" w:cs="Arial"/>
          <w:color w:val="0B0C0C"/>
          <w:sz w:val="12"/>
          <w:szCs w:val="12"/>
          <w:lang w:eastAsia="en-GB"/>
        </w:rPr>
        <w:t>. When communicating online with parents and pupils, s</w:t>
      </w:r>
      <w:r w:rsidR="00BD417E" w:rsidRPr="00C46EBF">
        <w:rPr>
          <w:rFonts w:ascii="Arial" w:eastAsia="Times New Roman" w:hAnsi="Arial" w:cs="Arial"/>
          <w:color w:val="0B0C0C"/>
          <w:sz w:val="12"/>
          <w:szCs w:val="12"/>
          <w:lang w:eastAsia="en-GB"/>
        </w:rPr>
        <w:t>taff</w:t>
      </w:r>
      <w:r w:rsidRPr="00C46EBF">
        <w:rPr>
          <w:rFonts w:ascii="Arial" w:eastAsia="Times New Roman" w:hAnsi="Arial" w:cs="Arial"/>
          <w:color w:val="0B0C0C"/>
          <w:sz w:val="12"/>
          <w:szCs w:val="12"/>
          <w:lang w:eastAsia="en-GB"/>
        </w:rPr>
        <w:t xml:space="preserve"> should:</w:t>
      </w:r>
    </w:p>
    <w:p w14:paraId="17CA06CA" w14:textId="5A423EAA" w:rsidR="009E2041" w:rsidRPr="00C46EBF" w:rsidRDefault="00AD769B" w:rsidP="00540DCF">
      <w:pPr>
        <w:numPr>
          <w:ilvl w:val="0"/>
          <w:numId w:val="2"/>
        </w:numPr>
        <w:shd w:val="clear" w:color="auto" w:fill="FFFFFF"/>
        <w:spacing w:after="0" w:line="240" w:lineRule="auto"/>
        <w:ind w:left="295" w:hanging="357"/>
        <w:contextualSpacing/>
        <w:rPr>
          <w:rFonts w:ascii="Arial" w:eastAsia="Times New Roman" w:hAnsi="Arial" w:cs="Arial"/>
          <w:color w:val="0B0C0C"/>
          <w:sz w:val="12"/>
          <w:szCs w:val="12"/>
          <w:lang w:eastAsia="en-GB"/>
        </w:rPr>
      </w:pPr>
      <w:r w:rsidRPr="00C46EBF">
        <w:rPr>
          <w:rFonts w:ascii="Arial" w:eastAsia="Times New Roman" w:hAnsi="Arial" w:cs="Arial"/>
          <w:color w:val="0B0C0C"/>
          <w:sz w:val="12"/>
          <w:szCs w:val="12"/>
          <w:lang w:eastAsia="en-GB"/>
        </w:rPr>
        <w:t>C</w:t>
      </w:r>
      <w:r w:rsidR="009E2041" w:rsidRPr="00C46EBF">
        <w:rPr>
          <w:rFonts w:ascii="Arial" w:eastAsia="Times New Roman" w:hAnsi="Arial" w:cs="Arial"/>
          <w:color w:val="0B0C0C"/>
          <w:sz w:val="12"/>
          <w:szCs w:val="12"/>
          <w:lang w:eastAsia="en-GB"/>
        </w:rPr>
        <w:t>ommunicate within school hours as much as possib</w:t>
      </w:r>
      <w:r w:rsidR="0072768E" w:rsidRPr="00C46EBF">
        <w:rPr>
          <w:rFonts w:ascii="Arial" w:eastAsia="Times New Roman" w:hAnsi="Arial" w:cs="Arial"/>
          <w:color w:val="0B0C0C"/>
          <w:sz w:val="12"/>
          <w:szCs w:val="12"/>
          <w:lang w:eastAsia="en-GB"/>
        </w:rPr>
        <w:t>le</w:t>
      </w:r>
      <w:r w:rsidR="009E2041" w:rsidRPr="00C46EBF">
        <w:rPr>
          <w:rFonts w:ascii="Arial" w:eastAsia="Times New Roman" w:hAnsi="Arial" w:cs="Arial"/>
          <w:color w:val="0B0C0C"/>
          <w:sz w:val="12"/>
          <w:szCs w:val="12"/>
          <w:lang w:eastAsia="en-GB"/>
        </w:rPr>
        <w:t xml:space="preserve"> (or hours agreed with the school to suit the needs of staff)</w:t>
      </w:r>
      <w:r w:rsidRPr="00C46EBF">
        <w:rPr>
          <w:rFonts w:ascii="Arial" w:eastAsia="Times New Roman" w:hAnsi="Arial" w:cs="Arial"/>
          <w:color w:val="0B0C0C"/>
          <w:sz w:val="12"/>
          <w:szCs w:val="12"/>
          <w:lang w:eastAsia="en-GB"/>
        </w:rPr>
        <w:t>.</w:t>
      </w:r>
    </w:p>
    <w:p w14:paraId="3C733FE3" w14:textId="13E362AF" w:rsidR="009E2041" w:rsidRPr="00C46EBF" w:rsidRDefault="00AD769B" w:rsidP="00540DCF">
      <w:pPr>
        <w:numPr>
          <w:ilvl w:val="0"/>
          <w:numId w:val="2"/>
        </w:numPr>
        <w:shd w:val="clear" w:color="auto" w:fill="FFFFFF"/>
        <w:spacing w:after="0" w:line="240" w:lineRule="auto"/>
        <w:ind w:left="295" w:hanging="357"/>
        <w:contextualSpacing/>
        <w:rPr>
          <w:rFonts w:ascii="Arial" w:eastAsia="Times New Roman" w:hAnsi="Arial" w:cs="Arial"/>
          <w:color w:val="0B0C0C"/>
          <w:sz w:val="12"/>
          <w:szCs w:val="12"/>
          <w:lang w:eastAsia="en-GB"/>
        </w:rPr>
      </w:pPr>
      <w:r w:rsidRPr="00C46EBF">
        <w:rPr>
          <w:rFonts w:ascii="Arial" w:eastAsia="Times New Roman" w:hAnsi="Arial" w:cs="Arial"/>
          <w:color w:val="0B0C0C"/>
          <w:sz w:val="12"/>
          <w:szCs w:val="12"/>
          <w:lang w:eastAsia="en-GB"/>
        </w:rPr>
        <w:t>C</w:t>
      </w:r>
      <w:r w:rsidR="009E2041" w:rsidRPr="00C46EBF">
        <w:rPr>
          <w:rFonts w:ascii="Arial" w:eastAsia="Times New Roman" w:hAnsi="Arial" w:cs="Arial"/>
          <w:color w:val="0B0C0C"/>
          <w:sz w:val="12"/>
          <w:szCs w:val="12"/>
          <w:lang w:eastAsia="en-GB"/>
        </w:rPr>
        <w:t>ommunicate through the school channels approved by the senior leadership team</w:t>
      </w:r>
      <w:r w:rsidR="00BD417E" w:rsidRPr="00C46EBF">
        <w:rPr>
          <w:rFonts w:ascii="Arial" w:eastAsia="Times New Roman" w:hAnsi="Arial" w:cs="Arial"/>
          <w:color w:val="0B0C0C"/>
          <w:sz w:val="12"/>
          <w:szCs w:val="12"/>
          <w:lang w:eastAsia="en-GB"/>
        </w:rPr>
        <w:t xml:space="preserve"> (Teams</w:t>
      </w:r>
      <w:r w:rsidR="0056347F" w:rsidRPr="00C46EBF">
        <w:rPr>
          <w:rFonts w:ascii="Arial" w:eastAsia="Times New Roman" w:hAnsi="Arial" w:cs="Arial"/>
          <w:color w:val="0B0C0C"/>
          <w:sz w:val="12"/>
          <w:szCs w:val="12"/>
          <w:lang w:eastAsia="en-GB"/>
        </w:rPr>
        <w:t xml:space="preserve"> Only</w:t>
      </w:r>
      <w:r w:rsidR="00BD417E" w:rsidRPr="00C46EBF">
        <w:rPr>
          <w:rFonts w:ascii="Arial" w:eastAsia="Times New Roman" w:hAnsi="Arial" w:cs="Arial"/>
          <w:color w:val="0B0C0C"/>
          <w:sz w:val="12"/>
          <w:szCs w:val="12"/>
          <w:lang w:eastAsia="en-GB"/>
        </w:rPr>
        <w:t>)</w:t>
      </w:r>
      <w:r w:rsidRPr="00C46EBF">
        <w:rPr>
          <w:rFonts w:ascii="Arial" w:eastAsia="Times New Roman" w:hAnsi="Arial" w:cs="Arial"/>
          <w:color w:val="0B0C0C"/>
          <w:sz w:val="12"/>
          <w:szCs w:val="12"/>
          <w:lang w:eastAsia="en-GB"/>
        </w:rPr>
        <w:t>.</w:t>
      </w:r>
    </w:p>
    <w:p w14:paraId="2C66B7E7" w14:textId="5B42A0BB" w:rsidR="009E2041" w:rsidRPr="00C46EBF" w:rsidRDefault="00AD769B" w:rsidP="00540DCF">
      <w:pPr>
        <w:numPr>
          <w:ilvl w:val="0"/>
          <w:numId w:val="2"/>
        </w:numPr>
        <w:shd w:val="clear" w:color="auto" w:fill="FFFFFF"/>
        <w:spacing w:after="0" w:line="240" w:lineRule="auto"/>
        <w:ind w:left="295" w:hanging="357"/>
        <w:contextualSpacing/>
        <w:rPr>
          <w:rFonts w:ascii="Arial" w:eastAsia="Times New Roman" w:hAnsi="Arial" w:cs="Arial"/>
          <w:color w:val="0B0C0C"/>
          <w:sz w:val="12"/>
          <w:szCs w:val="12"/>
          <w:lang w:eastAsia="en-GB"/>
        </w:rPr>
      </w:pPr>
      <w:r w:rsidRPr="00C46EBF">
        <w:rPr>
          <w:rFonts w:ascii="Arial" w:eastAsia="Times New Roman" w:hAnsi="Arial" w:cs="Arial"/>
          <w:color w:val="0B0C0C"/>
          <w:sz w:val="12"/>
          <w:szCs w:val="12"/>
          <w:lang w:eastAsia="en-GB"/>
        </w:rPr>
        <w:t>U</w:t>
      </w:r>
      <w:r w:rsidR="009E2041" w:rsidRPr="00C46EBF">
        <w:rPr>
          <w:rFonts w:ascii="Arial" w:eastAsia="Times New Roman" w:hAnsi="Arial" w:cs="Arial"/>
          <w:color w:val="0B0C0C"/>
          <w:sz w:val="12"/>
          <w:szCs w:val="12"/>
          <w:lang w:eastAsia="en-GB"/>
        </w:rPr>
        <w:t>se school email accounts (not personal ones)</w:t>
      </w:r>
      <w:r w:rsidRPr="00C46EBF">
        <w:rPr>
          <w:rFonts w:ascii="Arial" w:eastAsia="Times New Roman" w:hAnsi="Arial" w:cs="Arial"/>
          <w:color w:val="0B0C0C"/>
          <w:sz w:val="12"/>
          <w:szCs w:val="12"/>
          <w:lang w:eastAsia="en-GB"/>
        </w:rPr>
        <w:t>.</w:t>
      </w:r>
    </w:p>
    <w:p w14:paraId="7BA9DF33" w14:textId="485BC9AE" w:rsidR="009E2041" w:rsidRPr="00C46EBF" w:rsidRDefault="00AD769B" w:rsidP="00540DCF">
      <w:pPr>
        <w:numPr>
          <w:ilvl w:val="0"/>
          <w:numId w:val="2"/>
        </w:numPr>
        <w:shd w:val="clear" w:color="auto" w:fill="FFFFFF"/>
        <w:spacing w:after="0" w:line="240" w:lineRule="auto"/>
        <w:ind w:left="295" w:hanging="357"/>
        <w:contextualSpacing/>
        <w:rPr>
          <w:rFonts w:ascii="Arial" w:eastAsia="Times New Roman" w:hAnsi="Arial" w:cs="Arial"/>
          <w:color w:val="0B0C0C"/>
          <w:sz w:val="12"/>
          <w:szCs w:val="12"/>
          <w:lang w:eastAsia="en-GB"/>
        </w:rPr>
      </w:pPr>
      <w:r w:rsidRPr="00C46EBF">
        <w:rPr>
          <w:rFonts w:ascii="Arial" w:eastAsia="Times New Roman" w:hAnsi="Arial" w:cs="Arial"/>
          <w:color w:val="0B0C0C"/>
          <w:sz w:val="12"/>
          <w:szCs w:val="12"/>
          <w:lang w:eastAsia="en-GB"/>
        </w:rPr>
        <w:t>U</w:t>
      </w:r>
      <w:r w:rsidR="009E2041" w:rsidRPr="00C46EBF">
        <w:rPr>
          <w:rFonts w:ascii="Arial" w:eastAsia="Times New Roman" w:hAnsi="Arial" w:cs="Arial"/>
          <w:color w:val="0B0C0C"/>
          <w:sz w:val="12"/>
          <w:szCs w:val="12"/>
          <w:lang w:eastAsia="en-GB"/>
        </w:rPr>
        <w:t>se school devices over personal devices wherever possible</w:t>
      </w:r>
      <w:r w:rsidR="00BD417E" w:rsidRPr="00C46EBF">
        <w:rPr>
          <w:rFonts w:ascii="Arial" w:eastAsia="Times New Roman" w:hAnsi="Arial" w:cs="Arial"/>
          <w:color w:val="0B0C0C"/>
          <w:sz w:val="12"/>
          <w:szCs w:val="12"/>
          <w:lang w:eastAsia="en-GB"/>
        </w:rPr>
        <w:t xml:space="preserve"> (Teams app on staff’s personal phones is permitted)</w:t>
      </w:r>
      <w:r w:rsidRPr="00C46EBF">
        <w:rPr>
          <w:rFonts w:ascii="Arial" w:eastAsia="Times New Roman" w:hAnsi="Arial" w:cs="Arial"/>
          <w:color w:val="0B0C0C"/>
          <w:sz w:val="12"/>
          <w:szCs w:val="12"/>
          <w:lang w:eastAsia="en-GB"/>
        </w:rPr>
        <w:t>.</w:t>
      </w:r>
    </w:p>
    <w:p w14:paraId="19E72E86" w14:textId="57E16E62" w:rsidR="00DD79F6" w:rsidRPr="00C46EBF" w:rsidRDefault="00AD769B" w:rsidP="00540DCF">
      <w:pPr>
        <w:numPr>
          <w:ilvl w:val="0"/>
          <w:numId w:val="2"/>
        </w:numPr>
        <w:shd w:val="clear" w:color="auto" w:fill="FFFFFF"/>
        <w:spacing w:after="0" w:line="240" w:lineRule="auto"/>
        <w:ind w:left="295" w:hanging="357"/>
        <w:contextualSpacing/>
        <w:rPr>
          <w:rFonts w:ascii="Arial" w:eastAsia="Times New Roman" w:hAnsi="Arial" w:cs="Arial"/>
          <w:color w:val="0B0C0C"/>
          <w:sz w:val="12"/>
          <w:szCs w:val="12"/>
          <w:lang w:eastAsia="en-GB"/>
        </w:rPr>
      </w:pPr>
      <w:r w:rsidRPr="00C46EBF">
        <w:rPr>
          <w:rFonts w:ascii="Arial" w:eastAsia="Times New Roman" w:hAnsi="Arial" w:cs="Arial"/>
          <w:color w:val="0B0C0C"/>
          <w:sz w:val="12"/>
          <w:szCs w:val="12"/>
          <w:lang w:eastAsia="en-GB"/>
        </w:rPr>
        <w:t>T</w:t>
      </w:r>
      <w:r w:rsidR="009E2041" w:rsidRPr="00C46EBF">
        <w:rPr>
          <w:rFonts w:ascii="Arial" w:eastAsia="Times New Roman" w:hAnsi="Arial" w:cs="Arial"/>
          <w:color w:val="0B0C0C"/>
          <w:sz w:val="12"/>
          <w:szCs w:val="12"/>
          <w:lang w:eastAsia="en-GB"/>
        </w:rPr>
        <w:t xml:space="preserve">eachers </w:t>
      </w:r>
      <w:r w:rsidR="00BD417E" w:rsidRPr="00C46EBF">
        <w:rPr>
          <w:rFonts w:ascii="Arial" w:eastAsia="Times New Roman" w:hAnsi="Arial" w:cs="Arial"/>
          <w:color w:val="0B0C0C"/>
          <w:sz w:val="12"/>
          <w:szCs w:val="12"/>
          <w:lang w:eastAsia="en-GB"/>
        </w:rPr>
        <w:t xml:space="preserve">and support staff should </w:t>
      </w:r>
      <w:r w:rsidR="009E2041" w:rsidRPr="00C46EBF">
        <w:rPr>
          <w:rFonts w:ascii="Arial" w:eastAsia="Times New Roman" w:hAnsi="Arial" w:cs="Arial"/>
          <w:color w:val="0B0C0C"/>
          <w:sz w:val="12"/>
          <w:szCs w:val="12"/>
          <w:lang w:eastAsia="en-GB"/>
        </w:rPr>
        <w:t>not share personal information</w:t>
      </w:r>
      <w:r w:rsidRPr="00C46EBF">
        <w:rPr>
          <w:rFonts w:ascii="Arial" w:eastAsia="Times New Roman" w:hAnsi="Arial" w:cs="Arial"/>
          <w:color w:val="0B0C0C"/>
          <w:sz w:val="12"/>
          <w:szCs w:val="12"/>
          <w:lang w:eastAsia="en-GB"/>
        </w:rPr>
        <w:t>.</w:t>
      </w:r>
    </w:p>
    <w:p w14:paraId="7E54971D" w14:textId="1C288692" w:rsidR="0054011A" w:rsidRPr="00C46EBF" w:rsidRDefault="0054011A" w:rsidP="00540DCF">
      <w:pPr>
        <w:numPr>
          <w:ilvl w:val="0"/>
          <w:numId w:val="2"/>
        </w:numPr>
        <w:shd w:val="clear" w:color="auto" w:fill="FFFFFF"/>
        <w:spacing w:after="0" w:line="240" w:lineRule="auto"/>
        <w:ind w:left="295" w:hanging="357"/>
        <w:contextualSpacing/>
        <w:rPr>
          <w:rFonts w:ascii="Arial" w:eastAsia="Times New Roman" w:hAnsi="Arial" w:cs="Arial"/>
          <w:color w:val="0B0C0C"/>
          <w:sz w:val="12"/>
          <w:szCs w:val="12"/>
          <w:lang w:eastAsia="en-GB"/>
        </w:rPr>
      </w:pPr>
      <w:r w:rsidRPr="00C46EBF">
        <w:rPr>
          <w:rFonts w:ascii="Arial" w:eastAsia="Times New Roman" w:hAnsi="Arial" w:cs="Arial"/>
          <w:color w:val="0B0C0C"/>
          <w:sz w:val="12"/>
          <w:szCs w:val="12"/>
          <w:lang w:eastAsia="en-GB"/>
        </w:rPr>
        <w:lastRenderedPageBreak/>
        <w:t xml:space="preserve">If a child is able to video call, voice call or send a message on Teams chat to a member of staff, decline/ignore and report this to a member of SLT. </w:t>
      </w:r>
    </w:p>
    <w:p w14:paraId="5F8340CD" w14:textId="77777777" w:rsidR="00AD769B" w:rsidRPr="001D0154" w:rsidRDefault="00AD769B" w:rsidP="00540DCF">
      <w:pPr>
        <w:shd w:val="clear" w:color="auto" w:fill="FFFFFF"/>
        <w:spacing w:after="75" w:line="240" w:lineRule="auto"/>
        <w:ind w:left="300"/>
        <w:contextualSpacing/>
        <w:rPr>
          <w:rFonts w:ascii="Arial" w:eastAsia="Times New Roman" w:hAnsi="Arial" w:cs="Arial"/>
          <w:color w:val="0B0C0C"/>
          <w:sz w:val="14"/>
          <w:szCs w:val="14"/>
          <w:lang w:eastAsia="en-GB"/>
        </w:rPr>
      </w:pPr>
    </w:p>
    <w:p w14:paraId="2B1E7F71" w14:textId="2DDDC995" w:rsidR="00DD79F6" w:rsidRPr="00C46EBF" w:rsidRDefault="00DD79F6" w:rsidP="00540DCF">
      <w:pPr>
        <w:shd w:val="clear" w:color="auto" w:fill="FFFFFF"/>
        <w:spacing w:after="0" w:line="240" w:lineRule="auto"/>
        <w:contextualSpacing/>
        <w:rPr>
          <w:rFonts w:ascii="Arial" w:eastAsia="Times New Roman" w:hAnsi="Arial" w:cs="Arial"/>
          <w:b/>
          <w:bCs/>
          <w:color w:val="4472C4" w:themeColor="accent1"/>
          <w:sz w:val="12"/>
          <w:szCs w:val="12"/>
          <w:u w:val="single"/>
          <w:lang w:eastAsia="en-GB"/>
        </w:rPr>
      </w:pPr>
      <w:r w:rsidRPr="00C46EBF">
        <w:rPr>
          <w:rFonts w:ascii="Arial" w:eastAsia="Times New Roman" w:hAnsi="Arial" w:cs="Arial"/>
          <w:b/>
          <w:bCs/>
          <w:color w:val="4472C4" w:themeColor="accent1"/>
          <w:sz w:val="12"/>
          <w:szCs w:val="12"/>
          <w:u w:val="single"/>
          <w:lang w:eastAsia="en-GB"/>
        </w:rPr>
        <w:t>Bullying or Abuse Online</w:t>
      </w:r>
    </w:p>
    <w:p w14:paraId="0F498046" w14:textId="0B06D448" w:rsidR="00AD769B" w:rsidRPr="00C46EBF" w:rsidRDefault="004F5CC1" w:rsidP="00540DCF">
      <w:pPr>
        <w:shd w:val="clear" w:color="auto" w:fill="FFFFFF"/>
        <w:spacing w:after="0" w:line="240" w:lineRule="auto"/>
        <w:contextualSpacing/>
        <w:rPr>
          <w:rFonts w:ascii="Arial" w:eastAsia="Times New Roman" w:hAnsi="Arial" w:cs="Arial"/>
          <w:color w:val="0B0C0C"/>
          <w:sz w:val="12"/>
          <w:szCs w:val="12"/>
          <w:lang w:eastAsia="en-GB"/>
        </w:rPr>
      </w:pPr>
      <w:r w:rsidRPr="00C46EBF">
        <w:rPr>
          <w:rFonts w:ascii="Arial" w:eastAsia="Times New Roman" w:hAnsi="Arial" w:cs="Arial"/>
          <w:color w:val="0B0C0C"/>
          <w:sz w:val="12"/>
          <w:szCs w:val="12"/>
          <w:lang w:eastAsia="en-GB"/>
        </w:rPr>
        <w:t xml:space="preserve">Parents should </w:t>
      </w:r>
      <w:r w:rsidR="00DD79F6" w:rsidRPr="00C46EBF">
        <w:rPr>
          <w:rFonts w:ascii="Arial" w:eastAsia="Times New Roman" w:hAnsi="Arial" w:cs="Arial"/>
          <w:color w:val="0B0C0C"/>
          <w:sz w:val="12"/>
          <w:szCs w:val="12"/>
          <w:lang w:eastAsia="en-GB"/>
        </w:rPr>
        <w:t>report</w:t>
      </w:r>
      <w:r w:rsidR="001726E2" w:rsidRPr="00C46EBF">
        <w:rPr>
          <w:rFonts w:ascii="Arial" w:eastAsia="Times New Roman" w:hAnsi="Arial" w:cs="Arial"/>
          <w:color w:val="0B0C0C"/>
          <w:sz w:val="12"/>
          <w:szCs w:val="12"/>
          <w:lang w:eastAsia="en-GB"/>
        </w:rPr>
        <w:t xml:space="preserve"> an</w:t>
      </w:r>
      <w:r w:rsidR="00AD769B" w:rsidRPr="00C46EBF">
        <w:rPr>
          <w:rFonts w:ascii="Arial" w:eastAsia="Times New Roman" w:hAnsi="Arial" w:cs="Arial"/>
          <w:color w:val="0B0C0C"/>
          <w:sz w:val="12"/>
          <w:szCs w:val="12"/>
          <w:lang w:eastAsia="en-GB"/>
        </w:rPr>
        <w:t>y</w:t>
      </w:r>
      <w:r w:rsidR="001726E2" w:rsidRPr="00C46EBF">
        <w:rPr>
          <w:rFonts w:ascii="Arial" w:eastAsia="Times New Roman" w:hAnsi="Arial" w:cs="Arial"/>
          <w:color w:val="0B0C0C"/>
          <w:sz w:val="12"/>
          <w:szCs w:val="12"/>
          <w:lang w:eastAsia="en-GB"/>
        </w:rPr>
        <w:t xml:space="preserve"> bullying or abuse that occurred online</w:t>
      </w:r>
      <w:r w:rsidR="00DD79F6" w:rsidRPr="00C46EBF">
        <w:rPr>
          <w:rFonts w:ascii="Arial" w:eastAsia="Times New Roman" w:hAnsi="Arial" w:cs="Arial"/>
          <w:color w:val="0B0C0C"/>
          <w:sz w:val="12"/>
          <w:szCs w:val="12"/>
          <w:lang w:eastAsia="en-GB"/>
        </w:rPr>
        <w:t xml:space="preserve"> directly to teachers through </w:t>
      </w:r>
      <w:r w:rsidR="00540DCF" w:rsidRPr="00C46EBF">
        <w:rPr>
          <w:rFonts w:ascii="Arial" w:eastAsia="Times New Roman" w:hAnsi="Arial" w:cs="Arial"/>
          <w:color w:val="0B0C0C"/>
          <w:sz w:val="12"/>
          <w:szCs w:val="12"/>
          <w:lang w:eastAsia="en-GB"/>
        </w:rPr>
        <w:t>Team</w:t>
      </w:r>
      <w:r w:rsidR="00DD79F6" w:rsidRPr="00C46EBF">
        <w:rPr>
          <w:rFonts w:ascii="Arial" w:eastAsia="Times New Roman" w:hAnsi="Arial" w:cs="Arial"/>
          <w:color w:val="0B0C0C"/>
          <w:sz w:val="12"/>
          <w:szCs w:val="12"/>
          <w:lang w:eastAsia="en-GB"/>
        </w:rPr>
        <w:t>s</w:t>
      </w:r>
      <w:r w:rsidR="001726E2" w:rsidRPr="00C46EBF">
        <w:rPr>
          <w:rFonts w:ascii="Arial" w:eastAsia="Times New Roman" w:hAnsi="Arial" w:cs="Arial"/>
          <w:color w:val="0B0C0C"/>
          <w:sz w:val="12"/>
          <w:szCs w:val="12"/>
          <w:lang w:eastAsia="en-GB"/>
        </w:rPr>
        <w:t>,</w:t>
      </w:r>
      <w:r w:rsidR="00DD79F6" w:rsidRPr="00C46EBF">
        <w:rPr>
          <w:rFonts w:ascii="Arial" w:eastAsia="Times New Roman" w:hAnsi="Arial" w:cs="Arial"/>
          <w:color w:val="0B0C0C"/>
          <w:sz w:val="12"/>
          <w:szCs w:val="12"/>
          <w:lang w:eastAsia="en-GB"/>
        </w:rPr>
        <w:t xml:space="preserve"> or parents and carers can report directly by calling the school. </w:t>
      </w:r>
    </w:p>
    <w:p w14:paraId="28D789FA" w14:textId="77777777" w:rsidR="00AD769B" w:rsidRPr="00C46EBF" w:rsidRDefault="00AD769B" w:rsidP="00C543A1">
      <w:pPr>
        <w:shd w:val="clear" w:color="auto" w:fill="FFFFFF"/>
        <w:spacing w:after="0" w:line="240" w:lineRule="auto"/>
        <w:rPr>
          <w:rFonts w:ascii="Arial" w:eastAsia="Times New Roman" w:hAnsi="Arial" w:cs="Arial"/>
          <w:color w:val="0B0C0C"/>
          <w:sz w:val="12"/>
          <w:szCs w:val="12"/>
          <w:lang w:eastAsia="en-GB"/>
        </w:rPr>
      </w:pPr>
    </w:p>
    <w:p w14:paraId="3EE369B0" w14:textId="77777777" w:rsidR="00C543A1" w:rsidRPr="00C46EBF" w:rsidRDefault="0056347F" w:rsidP="00C543A1">
      <w:pPr>
        <w:shd w:val="clear" w:color="auto" w:fill="FFFFFF"/>
        <w:spacing w:after="0" w:line="240" w:lineRule="auto"/>
        <w:rPr>
          <w:rFonts w:ascii="Arial" w:eastAsia="Times New Roman" w:hAnsi="Arial" w:cs="Arial"/>
          <w:color w:val="4472C4" w:themeColor="accent1"/>
          <w:sz w:val="12"/>
          <w:szCs w:val="12"/>
          <w:lang w:eastAsia="en-GB"/>
        </w:rPr>
      </w:pPr>
      <w:r w:rsidRPr="00C46EBF">
        <w:rPr>
          <w:rFonts w:ascii="Arial" w:eastAsia="Times New Roman" w:hAnsi="Arial" w:cs="Arial"/>
          <w:b/>
          <w:bCs/>
          <w:color w:val="4472C4" w:themeColor="accent1"/>
          <w:sz w:val="12"/>
          <w:szCs w:val="12"/>
          <w:u w:val="single"/>
          <w:lang w:eastAsia="en-GB"/>
        </w:rPr>
        <w:t xml:space="preserve">Reporting </w:t>
      </w:r>
      <w:r w:rsidR="00AD769B" w:rsidRPr="00C46EBF">
        <w:rPr>
          <w:rFonts w:ascii="Arial" w:eastAsia="Times New Roman" w:hAnsi="Arial" w:cs="Arial"/>
          <w:b/>
          <w:bCs/>
          <w:color w:val="4472C4" w:themeColor="accent1"/>
          <w:sz w:val="12"/>
          <w:szCs w:val="12"/>
          <w:u w:val="single"/>
          <w:lang w:eastAsia="en-GB"/>
        </w:rPr>
        <w:t>C</w:t>
      </w:r>
      <w:r w:rsidRPr="00C46EBF">
        <w:rPr>
          <w:rFonts w:ascii="Arial" w:eastAsia="Times New Roman" w:hAnsi="Arial" w:cs="Arial"/>
          <w:b/>
          <w:bCs/>
          <w:color w:val="4472C4" w:themeColor="accent1"/>
          <w:sz w:val="12"/>
          <w:szCs w:val="12"/>
          <w:u w:val="single"/>
          <w:lang w:eastAsia="en-GB"/>
        </w:rPr>
        <w:t>oncerns</w:t>
      </w:r>
    </w:p>
    <w:p w14:paraId="54341481" w14:textId="2C7699AD" w:rsidR="0056347F" w:rsidRPr="00C46EBF" w:rsidRDefault="0056347F" w:rsidP="00C543A1">
      <w:pPr>
        <w:shd w:val="clear" w:color="auto" w:fill="FFFFFF"/>
        <w:spacing w:after="0" w:line="240" w:lineRule="auto"/>
        <w:rPr>
          <w:rFonts w:ascii="Arial" w:eastAsia="Times New Roman" w:hAnsi="Arial" w:cs="Arial"/>
          <w:color w:val="0B0C0C"/>
          <w:sz w:val="12"/>
          <w:szCs w:val="12"/>
          <w:lang w:eastAsia="en-GB"/>
        </w:rPr>
      </w:pPr>
      <w:r w:rsidRPr="00C46EBF">
        <w:rPr>
          <w:rFonts w:ascii="Arial" w:eastAsia="Times New Roman" w:hAnsi="Arial" w:cs="Arial"/>
          <w:color w:val="0B0C0C"/>
          <w:sz w:val="12"/>
          <w:szCs w:val="12"/>
          <w:lang w:eastAsia="en-GB"/>
        </w:rPr>
        <w:t xml:space="preserve">It is essential to have and communicate clear reporting routes so that children, teachers, </w:t>
      </w:r>
      <w:proofErr w:type="gramStart"/>
      <w:r w:rsidRPr="00C46EBF">
        <w:rPr>
          <w:rFonts w:ascii="Arial" w:eastAsia="Times New Roman" w:hAnsi="Arial" w:cs="Arial"/>
          <w:color w:val="0B0C0C"/>
          <w:sz w:val="12"/>
          <w:szCs w:val="12"/>
          <w:lang w:eastAsia="en-GB"/>
        </w:rPr>
        <w:t>parents</w:t>
      </w:r>
      <w:proofErr w:type="gramEnd"/>
      <w:r w:rsidRPr="00C46EBF">
        <w:rPr>
          <w:rFonts w:ascii="Arial" w:eastAsia="Times New Roman" w:hAnsi="Arial" w:cs="Arial"/>
          <w:color w:val="0B0C0C"/>
          <w:sz w:val="12"/>
          <w:szCs w:val="12"/>
          <w:lang w:eastAsia="en-GB"/>
        </w:rPr>
        <w:t xml:space="preserve"> and carers can raise any safeguarding concerns. Staff, </w:t>
      </w:r>
      <w:proofErr w:type="gramStart"/>
      <w:r w:rsidRPr="00C46EBF">
        <w:rPr>
          <w:rFonts w:ascii="Arial" w:eastAsia="Times New Roman" w:hAnsi="Arial" w:cs="Arial"/>
          <w:color w:val="0B0C0C"/>
          <w:sz w:val="12"/>
          <w:szCs w:val="12"/>
          <w:lang w:eastAsia="en-GB"/>
        </w:rPr>
        <w:t>parents</w:t>
      </w:r>
      <w:proofErr w:type="gramEnd"/>
      <w:r w:rsidRPr="00C46EBF">
        <w:rPr>
          <w:rFonts w:ascii="Arial" w:eastAsia="Times New Roman" w:hAnsi="Arial" w:cs="Arial"/>
          <w:color w:val="0B0C0C"/>
          <w:sz w:val="12"/>
          <w:szCs w:val="12"/>
          <w:lang w:eastAsia="en-GB"/>
        </w:rPr>
        <w:t xml:space="preserve"> and carers should report concerns as normal</w:t>
      </w:r>
      <w:r w:rsidR="00B3600B" w:rsidRPr="00C46EBF">
        <w:rPr>
          <w:rFonts w:ascii="Arial" w:eastAsia="Times New Roman" w:hAnsi="Arial" w:cs="Arial"/>
          <w:color w:val="0B0C0C"/>
          <w:sz w:val="12"/>
          <w:szCs w:val="12"/>
          <w:lang w:eastAsia="en-GB"/>
        </w:rPr>
        <w:t>,</w:t>
      </w:r>
      <w:r w:rsidRPr="00C46EBF">
        <w:rPr>
          <w:rFonts w:ascii="Arial" w:eastAsia="Times New Roman" w:hAnsi="Arial" w:cs="Arial"/>
          <w:color w:val="0B0C0C"/>
          <w:sz w:val="12"/>
          <w:szCs w:val="12"/>
          <w:lang w:eastAsia="en-GB"/>
        </w:rPr>
        <w:t xml:space="preserve"> following our Safeguarding Policy procedures. </w:t>
      </w:r>
    </w:p>
    <w:p w14:paraId="31249B2B" w14:textId="77777777" w:rsidR="00462B84" w:rsidRDefault="00462B84" w:rsidP="00C46EBF">
      <w:pPr>
        <w:shd w:val="clear" w:color="auto" w:fill="FFFFFF"/>
        <w:spacing w:after="0" w:line="240" w:lineRule="auto"/>
        <w:jc w:val="center"/>
        <w:rPr>
          <w:rFonts w:ascii="Arial" w:eastAsia="Times New Roman" w:hAnsi="Arial" w:cs="Arial"/>
          <w:b/>
          <w:bCs/>
          <w:color w:val="0B0C0C"/>
          <w:u w:val="single"/>
          <w:lang w:eastAsia="en-GB"/>
        </w:rPr>
      </w:pPr>
    </w:p>
    <w:p w14:paraId="5CF257CA" w14:textId="2A343D68" w:rsidR="0044463C" w:rsidRDefault="0044463C" w:rsidP="00C46EBF">
      <w:pPr>
        <w:shd w:val="clear" w:color="auto" w:fill="FFFFFF"/>
        <w:spacing w:after="0" w:line="240" w:lineRule="auto"/>
        <w:jc w:val="center"/>
        <w:rPr>
          <w:rFonts w:ascii="Arial" w:eastAsia="Times New Roman" w:hAnsi="Arial" w:cs="Arial"/>
          <w:b/>
          <w:bCs/>
          <w:color w:val="0B0C0C"/>
          <w:u w:val="single"/>
          <w:lang w:eastAsia="en-GB"/>
        </w:rPr>
      </w:pPr>
      <w:r w:rsidRPr="00E51CD4">
        <w:rPr>
          <w:rFonts w:ascii="Arial" w:eastAsia="Times New Roman" w:hAnsi="Arial" w:cs="Arial"/>
          <w:b/>
          <w:bCs/>
          <w:color w:val="0B0C0C"/>
          <w:u w:val="single"/>
          <w:lang w:eastAsia="en-GB"/>
        </w:rPr>
        <w:t>Appendix 1</w:t>
      </w:r>
    </w:p>
    <w:p w14:paraId="6CF045E1" w14:textId="6FA62822" w:rsidR="00E02071" w:rsidRDefault="00E02071" w:rsidP="00C46EBF">
      <w:pPr>
        <w:shd w:val="clear" w:color="auto" w:fill="FFFFFF"/>
        <w:spacing w:after="0" w:line="240" w:lineRule="auto"/>
        <w:jc w:val="center"/>
        <w:rPr>
          <w:rFonts w:ascii="Arial" w:eastAsia="Times New Roman" w:hAnsi="Arial" w:cs="Arial"/>
          <w:b/>
          <w:bCs/>
          <w:color w:val="0B0C0C"/>
          <w:u w:val="single"/>
          <w:lang w:eastAsia="en-GB"/>
        </w:rPr>
      </w:pPr>
      <w:r w:rsidRPr="00E02071">
        <w:rPr>
          <w:noProof/>
          <w:lang w:eastAsia="en-GB"/>
        </w:rPr>
        <w:drawing>
          <wp:anchor distT="0" distB="0" distL="114300" distR="114300" simplePos="0" relativeHeight="251658240" behindDoc="0" locked="0" layoutInCell="1" allowOverlap="1" wp14:anchorId="5AB7BC75" wp14:editId="305D0FBD">
            <wp:simplePos x="0" y="0"/>
            <wp:positionH relativeFrom="margin">
              <wp:posOffset>-557530</wp:posOffset>
            </wp:positionH>
            <wp:positionV relativeFrom="paragraph">
              <wp:posOffset>180340</wp:posOffset>
            </wp:positionV>
            <wp:extent cx="6767830" cy="34956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t="405"/>
                    <a:stretch/>
                  </pic:blipFill>
                  <pic:spPr>
                    <a:xfrm>
                      <a:off x="0" y="0"/>
                      <a:ext cx="6767830" cy="3495675"/>
                    </a:xfrm>
                    <a:prstGeom prst="rect">
                      <a:avLst/>
                    </a:prstGeom>
                  </pic:spPr>
                </pic:pic>
              </a:graphicData>
            </a:graphic>
            <wp14:sizeRelH relativeFrom="page">
              <wp14:pctWidth>0</wp14:pctWidth>
            </wp14:sizeRelH>
            <wp14:sizeRelV relativeFrom="page">
              <wp14:pctHeight>0</wp14:pctHeight>
            </wp14:sizeRelV>
          </wp:anchor>
        </w:drawing>
      </w:r>
    </w:p>
    <w:p w14:paraId="56A0454D" w14:textId="2F23133F" w:rsidR="00E02071" w:rsidRDefault="00E02071" w:rsidP="00E02071">
      <w:pPr>
        <w:shd w:val="clear" w:color="auto" w:fill="FFFFFF"/>
        <w:spacing w:after="0" w:line="240" w:lineRule="auto"/>
        <w:rPr>
          <w:rFonts w:ascii="Arial" w:eastAsia="Times New Roman" w:hAnsi="Arial" w:cs="Arial"/>
          <w:b/>
          <w:bCs/>
          <w:color w:val="0B0C0C"/>
          <w:u w:val="single"/>
          <w:lang w:eastAsia="en-GB"/>
        </w:rPr>
      </w:pPr>
    </w:p>
    <w:p w14:paraId="4870BB01" w14:textId="7D55B6A2" w:rsidR="00CF76AB" w:rsidRDefault="00CF76AB" w:rsidP="00295DF0">
      <w:pPr>
        <w:tabs>
          <w:tab w:val="left" w:pos="2663"/>
        </w:tabs>
        <w:rPr>
          <w:rFonts w:ascii="Arial" w:eastAsia="Times New Roman" w:hAnsi="Arial" w:cs="Arial"/>
          <w:b/>
          <w:u w:val="single"/>
          <w:lang w:eastAsia="en-GB"/>
        </w:rPr>
      </w:pPr>
    </w:p>
    <w:p w14:paraId="6B655C47" w14:textId="69440C7E" w:rsidR="006E5260" w:rsidRPr="00CF76AB" w:rsidRDefault="006E5260" w:rsidP="00CF76AB">
      <w:pPr>
        <w:tabs>
          <w:tab w:val="left" w:pos="2663"/>
        </w:tabs>
        <w:jc w:val="center"/>
        <w:rPr>
          <w:rFonts w:ascii="Arial" w:eastAsia="Times New Roman" w:hAnsi="Arial" w:cs="Arial"/>
          <w:lang w:eastAsia="en-GB"/>
        </w:rPr>
      </w:pPr>
      <w:r w:rsidRPr="006E5260">
        <w:rPr>
          <w:rFonts w:ascii="Arial" w:eastAsia="Times New Roman" w:hAnsi="Arial" w:cs="Arial"/>
          <w:b/>
          <w:u w:val="single"/>
          <w:lang w:eastAsia="en-GB"/>
        </w:rPr>
        <w:t xml:space="preserve">Appendix </w:t>
      </w:r>
      <w:r w:rsidR="005446C0">
        <w:rPr>
          <w:rFonts w:ascii="Arial" w:eastAsia="Times New Roman" w:hAnsi="Arial" w:cs="Arial"/>
          <w:b/>
          <w:u w:val="single"/>
          <w:lang w:eastAsia="en-GB"/>
        </w:rPr>
        <w:t>2</w:t>
      </w:r>
    </w:p>
    <w:tbl>
      <w:tblPr>
        <w:tblStyle w:val="TableGrid"/>
        <w:tblW w:w="10491" w:type="dxa"/>
        <w:jc w:val="center"/>
        <w:tblLook w:val="04A0" w:firstRow="1" w:lastRow="0" w:firstColumn="1" w:lastColumn="0" w:noHBand="0" w:noVBand="1"/>
      </w:tblPr>
      <w:tblGrid>
        <w:gridCol w:w="2127"/>
        <w:gridCol w:w="8364"/>
      </w:tblGrid>
      <w:tr w:rsidR="00CF76AB" w14:paraId="62218ADB" w14:textId="77777777" w:rsidTr="00F52ADC">
        <w:trPr>
          <w:jc w:val="center"/>
        </w:trPr>
        <w:tc>
          <w:tcPr>
            <w:tcW w:w="10491" w:type="dxa"/>
            <w:gridSpan w:val="2"/>
          </w:tcPr>
          <w:p w14:paraId="0FF9182F" w14:textId="605C5492" w:rsidR="00CF76AB" w:rsidRPr="00CF76AB" w:rsidRDefault="00CF76AB" w:rsidP="006E5260">
            <w:pPr>
              <w:tabs>
                <w:tab w:val="left" w:pos="2663"/>
              </w:tabs>
              <w:jc w:val="center"/>
              <w:rPr>
                <w:rFonts w:ascii="Arial" w:eastAsia="Times New Roman" w:hAnsi="Arial" w:cs="Arial"/>
                <w:b/>
                <w:sz w:val="18"/>
                <w:lang w:eastAsia="en-GB"/>
              </w:rPr>
            </w:pPr>
            <w:r w:rsidRPr="00CF76AB">
              <w:rPr>
                <w:rFonts w:ascii="Arial" w:eastAsia="Times New Roman" w:hAnsi="Arial" w:cs="Arial"/>
                <w:b/>
                <w:sz w:val="18"/>
                <w:lang w:eastAsia="en-GB"/>
              </w:rPr>
              <w:t xml:space="preserve">Different </w:t>
            </w:r>
            <w:r w:rsidRPr="00CF76AB">
              <w:rPr>
                <w:rFonts w:ascii="Arial" w:eastAsia="Times New Roman" w:hAnsi="Arial" w:cs="Arial"/>
                <w:b/>
                <w:sz w:val="20"/>
                <w:lang w:eastAsia="en-GB"/>
              </w:rPr>
              <w:t>types of Lessons Provided on Microsoft Teams T</w:t>
            </w:r>
            <w:r w:rsidR="007A7948">
              <w:rPr>
                <w:rFonts w:ascii="Arial" w:eastAsia="Times New Roman" w:hAnsi="Arial" w:cs="Arial"/>
                <w:b/>
                <w:sz w:val="20"/>
                <w:lang w:eastAsia="en-GB"/>
              </w:rPr>
              <w:t xml:space="preserve">hroughout </w:t>
            </w:r>
            <w:proofErr w:type="gramStart"/>
            <w:r w:rsidR="00BD7A06">
              <w:rPr>
                <w:rFonts w:ascii="Arial" w:eastAsia="Times New Roman" w:hAnsi="Arial" w:cs="Arial"/>
                <w:b/>
                <w:sz w:val="20"/>
                <w:lang w:eastAsia="en-GB"/>
              </w:rPr>
              <w:t>Long Term</w:t>
            </w:r>
            <w:proofErr w:type="gramEnd"/>
            <w:r w:rsidR="00BD7A06">
              <w:rPr>
                <w:rFonts w:ascii="Arial" w:eastAsia="Times New Roman" w:hAnsi="Arial" w:cs="Arial"/>
                <w:b/>
                <w:sz w:val="20"/>
                <w:lang w:eastAsia="en-GB"/>
              </w:rPr>
              <w:t xml:space="preserve"> School Closures</w:t>
            </w:r>
            <w:r w:rsidRPr="00CF76AB">
              <w:rPr>
                <w:rFonts w:ascii="Arial" w:eastAsia="Times New Roman" w:hAnsi="Arial" w:cs="Arial"/>
                <w:b/>
                <w:sz w:val="20"/>
                <w:lang w:eastAsia="en-GB"/>
              </w:rPr>
              <w:t xml:space="preserve"> </w:t>
            </w:r>
          </w:p>
        </w:tc>
      </w:tr>
      <w:tr w:rsidR="00CF76AB" w:rsidRPr="00CF76AB" w14:paraId="35729B4E" w14:textId="77777777" w:rsidTr="00F52ADC">
        <w:trPr>
          <w:jc w:val="center"/>
        </w:trPr>
        <w:tc>
          <w:tcPr>
            <w:tcW w:w="2127" w:type="dxa"/>
            <w:shd w:val="clear" w:color="auto" w:fill="FFE599" w:themeFill="accent4" w:themeFillTint="66"/>
          </w:tcPr>
          <w:p w14:paraId="3BD8CDD9" w14:textId="6550957F" w:rsidR="00CF76AB" w:rsidRPr="00CF76AB" w:rsidRDefault="00CF76AB" w:rsidP="00CF76AB">
            <w:pPr>
              <w:tabs>
                <w:tab w:val="left" w:pos="2663"/>
              </w:tabs>
              <w:rPr>
                <w:rFonts w:ascii="Arial" w:eastAsia="Times New Roman" w:hAnsi="Arial" w:cs="Arial"/>
                <w:b/>
                <w:sz w:val="20"/>
                <w:lang w:eastAsia="en-GB"/>
              </w:rPr>
            </w:pPr>
            <w:r w:rsidRPr="00CF76AB">
              <w:rPr>
                <w:rFonts w:ascii="Arial" w:eastAsia="Times New Roman" w:hAnsi="Arial" w:cs="Arial"/>
                <w:b/>
                <w:sz w:val="20"/>
                <w:lang w:eastAsia="en-GB"/>
              </w:rPr>
              <w:t>Live lessons</w:t>
            </w:r>
          </w:p>
        </w:tc>
        <w:tc>
          <w:tcPr>
            <w:tcW w:w="8364" w:type="dxa"/>
            <w:shd w:val="clear" w:color="auto" w:fill="FFE599" w:themeFill="accent4" w:themeFillTint="66"/>
          </w:tcPr>
          <w:p w14:paraId="075DD2F4" w14:textId="01DDA714" w:rsidR="00CF76AB" w:rsidRPr="00CF76AB" w:rsidRDefault="00CF76AB" w:rsidP="00CF76AB">
            <w:pPr>
              <w:tabs>
                <w:tab w:val="left" w:pos="2663"/>
              </w:tabs>
              <w:rPr>
                <w:rFonts w:ascii="Arial" w:eastAsia="Times New Roman" w:hAnsi="Arial" w:cs="Arial"/>
                <w:sz w:val="20"/>
                <w:lang w:eastAsia="en-GB"/>
              </w:rPr>
            </w:pPr>
            <w:r w:rsidRPr="00CF76AB">
              <w:rPr>
                <w:rFonts w:ascii="Arial" w:eastAsia="Times New Roman" w:hAnsi="Arial" w:cs="Arial"/>
                <w:sz w:val="20"/>
                <w:lang w:eastAsia="en-GB"/>
              </w:rPr>
              <w:t>Teachers provide 4 daily live lessons to their class.</w:t>
            </w:r>
            <w:r w:rsidRPr="00CF76AB">
              <w:rPr>
                <w:sz w:val="20"/>
              </w:rPr>
              <w:t xml:space="preserve"> </w:t>
            </w:r>
            <w:r w:rsidRPr="00CF76AB">
              <w:rPr>
                <w:rFonts w:ascii="Arial" w:eastAsia="Times New Roman" w:hAnsi="Arial" w:cs="Arial"/>
                <w:sz w:val="20"/>
                <w:lang w:eastAsia="en-GB"/>
              </w:rPr>
              <w:t>This can then be followed up by an assignment or a quiz.</w:t>
            </w:r>
          </w:p>
        </w:tc>
      </w:tr>
      <w:tr w:rsidR="00CF76AB" w:rsidRPr="00CF76AB" w14:paraId="2FA295E0" w14:textId="77777777" w:rsidTr="00F52ADC">
        <w:trPr>
          <w:jc w:val="center"/>
        </w:trPr>
        <w:tc>
          <w:tcPr>
            <w:tcW w:w="2127" w:type="dxa"/>
            <w:shd w:val="clear" w:color="auto" w:fill="BDD6EE" w:themeFill="accent5" w:themeFillTint="66"/>
          </w:tcPr>
          <w:p w14:paraId="08BCCFD0" w14:textId="5F841628" w:rsidR="00CF76AB" w:rsidRPr="00CF76AB" w:rsidRDefault="00CF76AB" w:rsidP="00CF76AB">
            <w:pPr>
              <w:tabs>
                <w:tab w:val="left" w:pos="2663"/>
              </w:tabs>
              <w:rPr>
                <w:rFonts w:ascii="Arial" w:eastAsia="Times New Roman" w:hAnsi="Arial" w:cs="Arial"/>
                <w:b/>
                <w:sz w:val="20"/>
                <w:lang w:eastAsia="en-GB"/>
              </w:rPr>
            </w:pPr>
            <w:r w:rsidRPr="00CF76AB">
              <w:rPr>
                <w:rFonts w:ascii="Arial" w:eastAsia="Times New Roman" w:hAnsi="Arial" w:cs="Arial"/>
                <w:b/>
                <w:sz w:val="20"/>
                <w:lang w:eastAsia="en-GB"/>
              </w:rPr>
              <w:t>Pre-recorded Lessons</w:t>
            </w:r>
          </w:p>
        </w:tc>
        <w:tc>
          <w:tcPr>
            <w:tcW w:w="8364" w:type="dxa"/>
            <w:shd w:val="clear" w:color="auto" w:fill="BDD6EE" w:themeFill="accent5" w:themeFillTint="66"/>
          </w:tcPr>
          <w:p w14:paraId="4E7D152F" w14:textId="299EEECE" w:rsidR="00CF76AB" w:rsidRPr="00CF76AB" w:rsidRDefault="00CF76AB" w:rsidP="00CF76AB">
            <w:pPr>
              <w:tabs>
                <w:tab w:val="left" w:pos="2663"/>
              </w:tabs>
              <w:rPr>
                <w:rFonts w:ascii="Arial" w:eastAsia="Times New Roman" w:hAnsi="Arial" w:cs="Arial"/>
                <w:sz w:val="20"/>
                <w:lang w:eastAsia="en-GB"/>
              </w:rPr>
            </w:pPr>
            <w:r w:rsidRPr="00CF76AB">
              <w:rPr>
                <w:rFonts w:ascii="Arial" w:eastAsia="Times New Roman" w:hAnsi="Arial" w:cs="Arial"/>
                <w:sz w:val="20"/>
                <w:lang w:eastAsia="en-GB"/>
              </w:rPr>
              <w:t xml:space="preserve">Lessons that are not live can be taught by pre-recorded videos that the teachers can share via email to their class. This can then be followed up by an assignment or quiz. </w:t>
            </w:r>
          </w:p>
        </w:tc>
      </w:tr>
      <w:tr w:rsidR="00CF76AB" w:rsidRPr="00CF76AB" w14:paraId="5355645C" w14:textId="77777777" w:rsidTr="00F52ADC">
        <w:trPr>
          <w:jc w:val="center"/>
        </w:trPr>
        <w:tc>
          <w:tcPr>
            <w:tcW w:w="2127" w:type="dxa"/>
            <w:shd w:val="clear" w:color="auto" w:fill="92D050"/>
          </w:tcPr>
          <w:p w14:paraId="0B5C7823" w14:textId="6952E162" w:rsidR="00CF76AB" w:rsidRPr="00CF76AB" w:rsidRDefault="00CF76AB" w:rsidP="00CF76AB">
            <w:pPr>
              <w:tabs>
                <w:tab w:val="left" w:pos="2663"/>
              </w:tabs>
              <w:rPr>
                <w:rFonts w:ascii="Arial" w:eastAsia="Times New Roman" w:hAnsi="Arial" w:cs="Arial"/>
                <w:b/>
                <w:sz w:val="20"/>
                <w:lang w:eastAsia="en-GB"/>
              </w:rPr>
            </w:pPr>
            <w:r w:rsidRPr="00CF76AB">
              <w:rPr>
                <w:rFonts w:ascii="Arial" w:eastAsia="Times New Roman" w:hAnsi="Arial" w:cs="Arial"/>
                <w:b/>
                <w:sz w:val="20"/>
                <w:lang w:eastAsia="en-GB"/>
              </w:rPr>
              <w:t>Assignments</w:t>
            </w:r>
          </w:p>
        </w:tc>
        <w:tc>
          <w:tcPr>
            <w:tcW w:w="8364" w:type="dxa"/>
            <w:shd w:val="clear" w:color="auto" w:fill="92D050"/>
          </w:tcPr>
          <w:p w14:paraId="75798E4F" w14:textId="610229D2" w:rsidR="00CF76AB" w:rsidRPr="00CF76AB" w:rsidRDefault="00CF76AB" w:rsidP="00CF76AB">
            <w:pPr>
              <w:tabs>
                <w:tab w:val="left" w:pos="2663"/>
              </w:tabs>
              <w:rPr>
                <w:rFonts w:ascii="Arial" w:eastAsia="Times New Roman" w:hAnsi="Arial" w:cs="Arial"/>
                <w:sz w:val="20"/>
                <w:lang w:eastAsia="en-GB"/>
              </w:rPr>
            </w:pPr>
            <w:r w:rsidRPr="00CF76AB">
              <w:rPr>
                <w:rFonts w:ascii="Arial" w:eastAsia="Times New Roman" w:hAnsi="Arial" w:cs="Arial"/>
                <w:sz w:val="20"/>
                <w:lang w:eastAsia="en-GB"/>
              </w:rPr>
              <w:t xml:space="preserve">Assignments are set so that the children can complete work and submit it to the teachers to mark, assess and plan the following day’s lessons accordingly. </w:t>
            </w:r>
          </w:p>
        </w:tc>
      </w:tr>
      <w:tr w:rsidR="00CF76AB" w:rsidRPr="00CF76AB" w14:paraId="409C86E3" w14:textId="77777777" w:rsidTr="00F52ADC">
        <w:trPr>
          <w:jc w:val="center"/>
        </w:trPr>
        <w:tc>
          <w:tcPr>
            <w:tcW w:w="2127" w:type="dxa"/>
            <w:shd w:val="clear" w:color="auto" w:fill="DBDBDB" w:themeFill="accent3" w:themeFillTint="66"/>
          </w:tcPr>
          <w:p w14:paraId="0DF7FA69" w14:textId="2B9D592D" w:rsidR="00CF76AB" w:rsidRPr="00CF76AB" w:rsidRDefault="00CF76AB" w:rsidP="00CF76AB">
            <w:pPr>
              <w:tabs>
                <w:tab w:val="left" w:pos="2663"/>
              </w:tabs>
              <w:rPr>
                <w:rFonts w:ascii="Arial" w:eastAsia="Times New Roman" w:hAnsi="Arial" w:cs="Arial"/>
                <w:b/>
                <w:sz w:val="20"/>
                <w:lang w:eastAsia="en-GB"/>
              </w:rPr>
            </w:pPr>
            <w:r w:rsidRPr="00CF76AB">
              <w:rPr>
                <w:rFonts w:ascii="Arial" w:eastAsia="Times New Roman" w:hAnsi="Arial" w:cs="Arial"/>
                <w:b/>
                <w:sz w:val="20"/>
                <w:lang w:eastAsia="en-GB"/>
              </w:rPr>
              <w:t>Quizzes</w:t>
            </w:r>
          </w:p>
        </w:tc>
        <w:tc>
          <w:tcPr>
            <w:tcW w:w="8364" w:type="dxa"/>
            <w:shd w:val="clear" w:color="auto" w:fill="DBDBDB" w:themeFill="accent3" w:themeFillTint="66"/>
          </w:tcPr>
          <w:p w14:paraId="7D4E5194" w14:textId="0F322512" w:rsidR="00CF76AB" w:rsidRPr="00CF76AB" w:rsidRDefault="00CF76AB" w:rsidP="00CF76AB">
            <w:pPr>
              <w:tabs>
                <w:tab w:val="left" w:pos="2663"/>
              </w:tabs>
              <w:rPr>
                <w:rFonts w:ascii="Arial" w:eastAsia="Times New Roman" w:hAnsi="Arial" w:cs="Arial"/>
                <w:sz w:val="20"/>
                <w:lang w:eastAsia="en-GB"/>
              </w:rPr>
            </w:pPr>
            <w:r w:rsidRPr="00CF76AB">
              <w:rPr>
                <w:rFonts w:ascii="Arial" w:eastAsia="Times New Roman" w:hAnsi="Arial" w:cs="Arial"/>
                <w:sz w:val="20"/>
                <w:lang w:eastAsia="en-GB"/>
              </w:rPr>
              <w:t>Quizzes are set so that the children can complete work and submit it to the teachers to mark, assess and plan the following day’s lessons accordingly.</w:t>
            </w:r>
          </w:p>
        </w:tc>
      </w:tr>
    </w:tbl>
    <w:p w14:paraId="5F6DD847" w14:textId="58302B00" w:rsidR="00CF76AB" w:rsidRDefault="00CF76AB" w:rsidP="006E5260">
      <w:pPr>
        <w:tabs>
          <w:tab w:val="left" w:pos="2663"/>
        </w:tabs>
        <w:jc w:val="center"/>
        <w:rPr>
          <w:rFonts w:ascii="Arial" w:eastAsia="Times New Roman" w:hAnsi="Arial" w:cs="Arial"/>
          <w:sz w:val="20"/>
          <w:lang w:eastAsia="en-GB"/>
        </w:rPr>
      </w:pPr>
    </w:p>
    <w:p w14:paraId="4AEE8487" w14:textId="3B5F0D9A" w:rsidR="00F52ADC" w:rsidRPr="00F52ADC" w:rsidRDefault="00F52ADC" w:rsidP="00F52ADC">
      <w:pPr>
        <w:rPr>
          <w:rFonts w:ascii="Arial" w:eastAsia="Times New Roman" w:hAnsi="Arial" w:cs="Arial"/>
          <w:sz w:val="20"/>
          <w:lang w:eastAsia="en-GB"/>
        </w:rPr>
      </w:pPr>
    </w:p>
    <w:p w14:paraId="4899AFA0" w14:textId="4AF36F6E" w:rsidR="00F52ADC" w:rsidRDefault="00F52ADC" w:rsidP="00F52ADC">
      <w:pPr>
        <w:rPr>
          <w:rFonts w:ascii="Arial" w:eastAsia="Times New Roman" w:hAnsi="Arial" w:cs="Arial"/>
          <w:sz w:val="20"/>
          <w:lang w:eastAsia="en-GB"/>
        </w:rPr>
      </w:pPr>
    </w:p>
    <w:p w14:paraId="7806B4C9" w14:textId="34527D74" w:rsidR="00F52ADC" w:rsidRDefault="00F52ADC" w:rsidP="00F52ADC">
      <w:pPr>
        <w:jc w:val="center"/>
        <w:rPr>
          <w:rFonts w:ascii="Arial" w:eastAsia="Times New Roman" w:hAnsi="Arial" w:cs="Arial"/>
          <w:sz w:val="20"/>
          <w:lang w:eastAsia="en-GB"/>
        </w:rPr>
      </w:pPr>
    </w:p>
    <w:p w14:paraId="5BA39D7C" w14:textId="2EDD8FCA" w:rsidR="00F52ADC" w:rsidRDefault="00F52ADC" w:rsidP="00F52ADC">
      <w:pPr>
        <w:jc w:val="center"/>
        <w:rPr>
          <w:rFonts w:ascii="Arial" w:eastAsia="Times New Roman" w:hAnsi="Arial" w:cs="Arial"/>
          <w:sz w:val="20"/>
          <w:lang w:eastAsia="en-GB"/>
        </w:rPr>
      </w:pPr>
    </w:p>
    <w:p w14:paraId="04E207E3" w14:textId="6E553839" w:rsidR="00F52ADC" w:rsidRDefault="00F52ADC" w:rsidP="00F52ADC">
      <w:pPr>
        <w:jc w:val="center"/>
        <w:rPr>
          <w:rFonts w:ascii="Arial" w:eastAsia="Times New Roman" w:hAnsi="Arial" w:cs="Arial"/>
          <w:sz w:val="20"/>
          <w:lang w:eastAsia="en-GB"/>
        </w:rPr>
      </w:pPr>
    </w:p>
    <w:p w14:paraId="565ADBB7" w14:textId="76ABE2CE" w:rsidR="00F52ADC" w:rsidRDefault="00F52ADC" w:rsidP="00F52ADC">
      <w:pPr>
        <w:jc w:val="center"/>
        <w:rPr>
          <w:rFonts w:ascii="Arial" w:eastAsia="Times New Roman" w:hAnsi="Arial" w:cs="Arial"/>
          <w:sz w:val="20"/>
          <w:lang w:eastAsia="en-GB"/>
        </w:rPr>
      </w:pPr>
    </w:p>
    <w:p w14:paraId="3B28E52F" w14:textId="2AED08BA" w:rsidR="00F52ADC" w:rsidRDefault="00F52ADC" w:rsidP="00F52ADC">
      <w:pPr>
        <w:jc w:val="center"/>
        <w:rPr>
          <w:rFonts w:ascii="Arial" w:eastAsia="Times New Roman" w:hAnsi="Arial" w:cs="Arial"/>
          <w:sz w:val="20"/>
          <w:lang w:eastAsia="en-GB"/>
        </w:rPr>
      </w:pPr>
    </w:p>
    <w:p w14:paraId="62749A70" w14:textId="40BDB54F" w:rsidR="00F52ADC" w:rsidRDefault="00F52ADC" w:rsidP="00F52ADC">
      <w:pPr>
        <w:jc w:val="center"/>
        <w:rPr>
          <w:rFonts w:ascii="Arial" w:eastAsia="Times New Roman" w:hAnsi="Arial" w:cs="Arial"/>
          <w:sz w:val="20"/>
          <w:lang w:eastAsia="en-GB"/>
        </w:rPr>
      </w:pPr>
    </w:p>
    <w:p w14:paraId="3B1630EA" w14:textId="6D4AE6EE" w:rsidR="00F52ADC" w:rsidRDefault="00F52ADC" w:rsidP="00F52ADC">
      <w:pPr>
        <w:tabs>
          <w:tab w:val="left" w:pos="2663"/>
        </w:tabs>
        <w:jc w:val="center"/>
        <w:rPr>
          <w:rFonts w:ascii="Arial" w:eastAsia="Times New Roman" w:hAnsi="Arial" w:cs="Arial"/>
          <w:b/>
          <w:u w:val="single"/>
          <w:lang w:eastAsia="en-GB"/>
        </w:rPr>
      </w:pPr>
    </w:p>
    <w:p w14:paraId="5D5F4D22" w14:textId="487FE603" w:rsidR="00F52ADC" w:rsidRDefault="00BD7A06" w:rsidP="00F52ADC">
      <w:pPr>
        <w:tabs>
          <w:tab w:val="left" w:pos="2663"/>
        </w:tabs>
        <w:jc w:val="center"/>
        <w:rPr>
          <w:rFonts w:ascii="Arial" w:eastAsia="Times New Roman" w:hAnsi="Arial" w:cs="Arial"/>
          <w:b/>
          <w:u w:val="single"/>
          <w:lang w:eastAsia="en-GB"/>
        </w:rPr>
      </w:pPr>
      <w:r>
        <w:rPr>
          <w:noProof/>
          <w:lang w:eastAsia="en-GB"/>
        </w:rPr>
        <w:drawing>
          <wp:anchor distT="0" distB="0" distL="114300" distR="114300" simplePos="0" relativeHeight="251659264" behindDoc="0" locked="0" layoutInCell="1" allowOverlap="1" wp14:anchorId="125FB919" wp14:editId="76A823E9">
            <wp:simplePos x="0" y="0"/>
            <wp:positionH relativeFrom="margin">
              <wp:posOffset>-19050</wp:posOffset>
            </wp:positionH>
            <wp:positionV relativeFrom="paragraph">
              <wp:posOffset>204470</wp:posOffset>
            </wp:positionV>
            <wp:extent cx="5731510" cy="4481195"/>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16727"/>
                    <a:stretch/>
                  </pic:blipFill>
                  <pic:spPr bwMode="auto">
                    <a:xfrm>
                      <a:off x="0" y="0"/>
                      <a:ext cx="5731510" cy="4481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2ADC" w:rsidRPr="006E5260">
        <w:rPr>
          <w:rFonts w:ascii="Arial" w:eastAsia="Times New Roman" w:hAnsi="Arial" w:cs="Arial"/>
          <w:b/>
          <w:u w:val="single"/>
          <w:lang w:eastAsia="en-GB"/>
        </w:rPr>
        <w:t xml:space="preserve">Appendix </w:t>
      </w:r>
      <w:r w:rsidR="00F52ADC">
        <w:rPr>
          <w:rFonts w:ascii="Arial" w:eastAsia="Times New Roman" w:hAnsi="Arial" w:cs="Arial"/>
          <w:b/>
          <w:u w:val="single"/>
          <w:lang w:eastAsia="en-GB"/>
        </w:rPr>
        <w:t>3</w:t>
      </w:r>
    </w:p>
    <w:p w14:paraId="65A5BFCD" w14:textId="068F74C9" w:rsidR="00AC25F3" w:rsidRPr="004E6156" w:rsidRDefault="00AC25F3" w:rsidP="00AC25F3">
      <w:pPr>
        <w:rPr>
          <w:sz w:val="14"/>
          <w:szCs w:val="14"/>
        </w:rPr>
      </w:pPr>
      <w:proofErr w:type="gramStart"/>
      <w:r w:rsidRPr="004E6156">
        <w:rPr>
          <w:sz w:val="14"/>
          <w:szCs w:val="14"/>
          <w:highlight w:val="green"/>
        </w:rPr>
        <w:t>Green</w:t>
      </w:r>
      <w:r w:rsidRPr="004E6156">
        <w:rPr>
          <w:sz w:val="14"/>
          <w:szCs w:val="14"/>
        </w:rPr>
        <w:t xml:space="preserve">  -</w:t>
      </w:r>
      <w:proofErr w:type="gramEnd"/>
      <w:r w:rsidRPr="004E6156">
        <w:rPr>
          <w:sz w:val="14"/>
          <w:szCs w:val="14"/>
        </w:rPr>
        <w:t xml:space="preserve"> pupil attends a live lesson.</w:t>
      </w:r>
    </w:p>
    <w:p w14:paraId="058A764F" w14:textId="2B481714" w:rsidR="00AC25F3" w:rsidRPr="004E6156" w:rsidRDefault="00AC25F3" w:rsidP="00AC25F3">
      <w:pPr>
        <w:rPr>
          <w:sz w:val="14"/>
          <w:szCs w:val="14"/>
        </w:rPr>
      </w:pPr>
      <w:r w:rsidRPr="004E6156">
        <w:rPr>
          <w:color w:val="FFFFFF" w:themeColor="background1"/>
          <w:sz w:val="14"/>
          <w:szCs w:val="14"/>
          <w:highlight w:val="red"/>
        </w:rPr>
        <w:t>Red</w:t>
      </w:r>
      <w:r w:rsidRPr="004E6156">
        <w:rPr>
          <w:sz w:val="14"/>
          <w:szCs w:val="14"/>
        </w:rPr>
        <w:t xml:space="preserve"> – pupil is expected to attend the live lesson but does not (this then needs to be followed up with a telephone call by the support staff member).</w:t>
      </w:r>
    </w:p>
    <w:p w14:paraId="2AF91834" w14:textId="53685AA6" w:rsidR="00AC25F3" w:rsidRPr="004E6156" w:rsidRDefault="00AC25F3" w:rsidP="00AC25F3">
      <w:pPr>
        <w:rPr>
          <w:sz w:val="14"/>
          <w:szCs w:val="14"/>
        </w:rPr>
      </w:pPr>
      <w:r w:rsidRPr="004E6156">
        <w:rPr>
          <w:sz w:val="14"/>
          <w:szCs w:val="14"/>
          <w:highlight w:val="yellow"/>
        </w:rPr>
        <w:t>Yellow</w:t>
      </w:r>
      <w:r w:rsidRPr="004E6156">
        <w:rPr>
          <w:sz w:val="14"/>
          <w:szCs w:val="14"/>
        </w:rPr>
        <w:t xml:space="preserve"> – a reason is provided for the pupil’s absence from live lesson / school (illness, childcare issue for that session, parental commitment, holiday etc)</w:t>
      </w:r>
      <w:r w:rsidR="00080505" w:rsidRPr="004E6156">
        <w:rPr>
          <w:sz w:val="14"/>
          <w:szCs w:val="14"/>
        </w:rPr>
        <w:t>.</w:t>
      </w:r>
    </w:p>
    <w:p w14:paraId="0EB69ED3" w14:textId="25D497FD" w:rsidR="00AC25F3" w:rsidRPr="004E6156" w:rsidRDefault="00AC25F3" w:rsidP="00AC25F3">
      <w:pPr>
        <w:rPr>
          <w:sz w:val="14"/>
          <w:szCs w:val="14"/>
        </w:rPr>
      </w:pPr>
      <w:r w:rsidRPr="004E6156">
        <w:rPr>
          <w:color w:val="FFFFFF" w:themeColor="background1"/>
          <w:sz w:val="14"/>
          <w:szCs w:val="14"/>
          <w:highlight w:val="darkMagenta"/>
        </w:rPr>
        <w:t>Purple</w:t>
      </w:r>
      <w:r w:rsidRPr="004E6156">
        <w:rPr>
          <w:sz w:val="14"/>
          <w:szCs w:val="14"/>
        </w:rPr>
        <w:t xml:space="preserve"> – a work pack is provided by school</w:t>
      </w:r>
      <w:r w:rsidR="00080505" w:rsidRPr="004E6156">
        <w:rPr>
          <w:sz w:val="14"/>
          <w:szCs w:val="14"/>
        </w:rPr>
        <w:t>.</w:t>
      </w:r>
    </w:p>
    <w:p w14:paraId="0EF7B8A8" w14:textId="16C6A023" w:rsidR="00AC25F3" w:rsidRPr="004E6156" w:rsidRDefault="00AC25F3" w:rsidP="00AC25F3">
      <w:pPr>
        <w:rPr>
          <w:sz w:val="14"/>
          <w:szCs w:val="14"/>
        </w:rPr>
      </w:pPr>
      <w:r w:rsidRPr="004E6156">
        <w:rPr>
          <w:sz w:val="14"/>
          <w:szCs w:val="14"/>
          <w:highlight w:val="cyan"/>
        </w:rPr>
        <w:t>Blue</w:t>
      </w:r>
      <w:r w:rsidRPr="004E6156">
        <w:rPr>
          <w:sz w:val="14"/>
          <w:szCs w:val="14"/>
        </w:rPr>
        <w:t xml:space="preserve"> – the pupil is awaiting a laptop or work pack</w:t>
      </w:r>
      <w:r w:rsidR="002F13D1" w:rsidRPr="004E6156">
        <w:rPr>
          <w:sz w:val="14"/>
          <w:szCs w:val="14"/>
        </w:rPr>
        <w:t>.</w:t>
      </w:r>
    </w:p>
    <w:p w14:paraId="5CFA0BAC" w14:textId="3A0E62A1" w:rsidR="004E6156" w:rsidRPr="004E6156" w:rsidRDefault="004E6156" w:rsidP="00AC25F3">
      <w:pPr>
        <w:rPr>
          <w:sz w:val="14"/>
          <w:szCs w:val="14"/>
        </w:rPr>
      </w:pPr>
      <w:r w:rsidRPr="004E6156">
        <w:rPr>
          <w:color w:val="C45911" w:themeColor="accent2" w:themeShade="BF"/>
          <w:sz w:val="14"/>
          <w:szCs w:val="14"/>
        </w:rPr>
        <w:t xml:space="preserve">Orange </w:t>
      </w:r>
      <w:r w:rsidRPr="004E6156">
        <w:rPr>
          <w:sz w:val="14"/>
          <w:szCs w:val="14"/>
        </w:rPr>
        <w:t xml:space="preserve">– Pupil is attending school. </w:t>
      </w:r>
    </w:p>
    <w:p w14:paraId="7780CC99" w14:textId="4532E6C2" w:rsidR="00F52ADC" w:rsidRPr="00CF76AB" w:rsidRDefault="00F52ADC" w:rsidP="00F52ADC">
      <w:pPr>
        <w:tabs>
          <w:tab w:val="left" w:pos="2663"/>
        </w:tabs>
        <w:jc w:val="center"/>
        <w:rPr>
          <w:rFonts w:ascii="Arial" w:eastAsia="Times New Roman" w:hAnsi="Arial" w:cs="Arial"/>
          <w:lang w:eastAsia="en-GB"/>
        </w:rPr>
      </w:pPr>
    </w:p>
    <w:p w14:paraId="2954557C" w14:textId="236047CC" w:rsidR="00F52ADC" w:rsidRDefault="00F52ADC" w:rsidP="00F52ADC">
      <w:pPr>
        <w:jc w:val="center"/>
        <w:rPr>
          <w:rFonts w:ascii="Arial" w:eastAsia="Times New Roman" w:hAnsi="Arial" w:cs="Arial"/>
          <w:sz w:val="20"/>
          <w:lang w:eastAsia="en-GB"/>
        </w:rPr>
      </w:pPr>
    </w:p>
    <w:p w14:paraId="3FAF171B" w14:textId="77777777" w:rsidR="00F52ADC" w:rsidRPr="00F52ADC" w:rsidRDefault="00F52ADC" w:rsidP="00F52ADC">
      <w:pPr>
        <w:jc w:val="center"/>
        <w:rPr>
          <w:rFonts w:ascii="Arial" w:eastAsia="Times New Roman" w:hAnsi="Arial" w:cs="Arial"/>
          <w:sz w:val="20"/>
          <w:lang w:eastAsia="en-GB"/>
        </w:rPr>
      </w:pPr>
    </w:p>
    <w:sectPr w:rsidR="00F52ADC" w:rsidRPr="00F52AD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DFB66" w14:textId="77777777" w:rsidR="00BD6A59" w:rsidRDefault="00BD6A59" w:rsidP="00B11305">
      <w:pPr>
        <w:spacing w:after="0" w:line="240" w:lineRule="auto"/>
      </w:pPr>
      <w:r>
        <w:separator/>
      </w:r>
    </w:p>
  </w:endnote>
  <w:endnote w:type="continuationSeparator" w:id="0">
    <w:p w14:paraId="3CC0A04E" w14:textId="77777777" w:rsidR="00BD6A59" w:rsidRDefault="00BD6A59" w:rsidP="00B11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951173"/>
      <w:docPartObj>
        <w:docPartGallery w:val="Page Numbers (Bottom of Page)"/>
        <w:docPartUnique/>
      </w:docPartObj>
    </w:sdtPr>
    <w:sdtEndPr>
      <w:rPr>
        <w:noProof/>
      </w:rPr>
    </w:sdtEndPr>
    <w:sdtContent>
      <w:p w14:paraId="4EF6F481" w14:textId="38B19067" w:rsidR="00C543A1" w:rsidRDefault="00C543A1">
        <w:pPr>
          <w:pStyle w:val="Footer"/>
          <w:jc w:val="center"/>
        </w:pPr>
        <w:r>
          <w:fldChar w:fldCharType="begin"/>
        </w:r>
        <w:r>
          <w:instrText xml:space="preserve"> PAGE   \* MERGEFORMAT </w:instrText>
        </w:r>
        <w:r>
          <w:fldChar w:fldCharType="separate"/>
        </w:r>
        <w:r w:rsidR="00BD0CA5">
          <w:rPr>
            <w:noProof/>
          </w:rPr>
          <w:t>1</w:t>
        </w:r>
        <w:r>
          <w:rPr>
            <w:noProof/>
          </w:rPr>
          <w:fldChar w:fldCharType="end"/>
        </w:r>
      </w:p>
    </w:sdtContent>
  </w:sdt>
  <w:p w14:paraId="1C916D50" w14:textId="7247AB7B" w:rsidR="00C543A1" w:rsidRDefault="001D0154" w:rsidP="001D0154">
    <w:pPr>
      <w:pStyle w:val="Footer"/>
      <w:numPr>
        <w:ilvl w:val="0"/>
        <w:numId w:val="9"/>
      </w:numPr>
      <w:tabs>
        <w:tab w:val="clear" w:pos="4513"/>
        <w:tab w:val="clear" w:pos="9026"/>
        <w:tab w:val="left" w:pos="3547"/>
      </w:tabs>
    </w:pPr>
    <w:r>
      <w:t>Scotney –</w:t>
    </w:r>
    <w:r w:rsidR="00E70A7E">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A5C77" w14:textId="77777777" w:rsidR="00BD6A59" w:rsidRDefault="00BD6A59" w:rsidP="00B11305">
      <w:pPr>
        <w:spacing w:after="0" w:line="240" w:lineRule="auto"/>
      </w:pPr>
      <w:r>
        <w:separator/>
      </w:r>
    </w:p>
  </w:footnote>
  <w:footnote w:type="continuationSeparator" w:id="0">
    <w:p w14:paraId="4D09B6A5" w14:textId="77777777" w:rsidR="00BD6A59" w:rsidRDefault="00BD6A59" w:rsidP="00B11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FF52" w14:textId="3DE7EC20" w:rsidR="00B11305" w:rsidRPr="00B11305" w:rsidRDefault="00A440F7" w:rsidP="00B11305">
    <w:pPr>
      <w:pStyle w:val="Header"/>
      <w:jc w:val="center"/>
      <w:rPr>
        <w:b/>
        <w:bCs/>
        <w:sz w:val="28"/>
        <w:szCs w:val="28"/>
        <w:u w:val="single"/>
      </w:rPr>
    </w:pPr>
    <w:r>
      <w:rPr>
        <w:b/>
        <w:bCs/>
        <w:noProof/>
        <w:sz w:val="28"/>
        <w:szCs w:val="28"/>
        <w:u w:val="single"/>
        <w:lang w:eastAsia="en-GB"/>
      </w:rPr>
      <w:drawing>
        <wp:anchor distT="0" distB="0" distL="114300" distR="114300" simplePos="0" relativeHeight="251660288" behindDoc="0" locked="0" layoutInCell="1" allowOverlap="1" wp14:anchorId="376B53EE" wp14:editId="0736A5B6">
          <wp:simplePos x="0" y="0"/>
          <wp:positionH relativeFrom="column">
            <wp:posOffset>6075045</wp:posOffset>
          </wp:positionH>
          <wp:positionV relativeFrom="paragraph">
            <wp:posOffset>-294640</wp:posOffset>
          </wp:positionV>
          <wp:extent cx="371475" cy="46545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65455"/>
                  </a:xfrm>
                  <a:prstGeom prst="rect">
                    <a:avLst/>
                  </a:prstGeom>
                  <a:noFill/>
                </pic:spPr>
              </pic:pic>
            </a:graphicData>
          </a:graphic>
          <wp14:sizeRelH relativeFrom="page">
            <wp14:pctWidth>0</wp14:pctWidth>
          </wp14:sizeRelH>
          <wp14:sizeRelV relativeFrom="page">
            <wp14:pctHeight>0</wp14:pctHeight>
          </wp14:sizeRelV>
        </wp:anchor>
      </w:drawing>
    </w:r>
    <w:r w:rsidR="004B7BB3" w:rsidRPr="004B7BB3">
      <w:rPr>
        <w:noProof/>
        <w:lang w:eastAsia="en-GB"/>
      </w:rPr>
      <w:drawing>
        <wp:anchor distT="0" distB="0" distL="114300" distR="114300" simplePos="0" relativeHeight="251659264" behindDoc="0" locked="0" layoutInCell="1" allowOverlap="1" wp14:anchorId="6778BC46" wp14:editId="6EDA4572">
          <wp:simplePos x="0" y="0"/>
          <wp:positionH relativeFrom="leftMargin">
            <wp:align>right</wp:align>
          </wp:positionH>
          <wp:positionV relativeFrom="paragraph">
            <wp:posOffset>-359092</wp:posOffset>
          </wp:positionV>
          <wp:extent cx="641985" cy="594995"/>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41985" cy="594995"/>
                  </a:xfrm>
                  <a:prstGeom prst="rect">
                    <a:avLst/>
                  </a:prstGeom>
                </pic:spPr>
              </pic:pic>
            </a:graphicData>
          </a:graphic>
          <wp14:sizeRelH relativeFrom="page">
            <wp14:pctWidth>0</wp14:pctWidth>
          </wp14:sizeRelH>
          <wp14:sizeRelV relativeFrom="page">
            <wp14:pctHeight>0</wp14:pctHeight>
          </wp14:sizeRelV>
        </wp:anchor>
      </w:drawing>
    </w:r>
    <w:r w:rsidR="00B11305" w:rsidRPr="00B11305">
      <w:rPr>
        <w:b/>
        <w:bCs/>
        <w:sz w:val="28"/>
        <w:szCs w:val="28"/>
        <w:u w:val="single"/>
      </w:rPr>
      <w:t>M</w:t>
    </w:r>
    <w:r w:rsidR="002E763E">
      <w:rPr>
        <w:b/>
        <w:bCs/>
        <w:sz w:val="28"/>
        <w:szCs w:val="28"/>
        <w:u w:val="single"/>
      </w:rPr>
      <w:t xml:space="preserve">icrosoft Teams </w:t>
    </w:r>
    <w:r w:rsidR="00EB56C6">
      <w:rPr>
        <w:b/>
        <w:bCs/>
        <w:sz w:val="28"/>
        <w:szCs w:val="28"/>
        <w:u w:val="single"/>
      </w:rPr>
      <w:t>Remote Learning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472B"/>
    <w:multiLevelType w:val="hybridMultilevel"/>
    <w:tmpl w:val="E5020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77835"/>
    <w:multiLevelType w:val="hybridMultilevel"/>
    <w:tmpl w:val="C58C1D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272619"/>
    <w:multiLevelType w:val="hybridMultilevel"/>
    <w:tmpl w:val="6C90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B5475"/>
    <w:multiLevelType w:val="hybridMultilevel"/>
    <w:tmpl w:val="7834DF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485FB7"/>
    <w:multiLevelType w:val="multilevel"/>
    <w:tmpl w:val="4E72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1E0A70"/>
    <w:multiLevelType w:val="multilevel"/>
    <w:tmpl w:val="4170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314503"/>
    <w:multiLevelType w:val="hybridMultilevel"/>
    <w:tmpl w:val="7A42C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BA0A65"/>
    <w:multiLevelType w:val="hybridMultilevel"/>
    <w:tmpl w:val="F3BAA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BE4CD6"/>
    <w:multiLevelType w:val="hybridMultilevel"/>
    <w:tmpl w:val="FBCEC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9D149F"/>
    <w:multiLevelType w:val="multilevel"/>
    <w:tmpl w:val="909C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502352"/>
    <w:multiLevelType w:val="hybridMultilevel"/>
    <w:tmpl w:val="9698C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5979942">
    <w:abstractNumId w:val="9"/>
  </w:num>
  <w:num w:numId="2" w16cid:durableId="1268805589">
    <w:abstractNumId w:val="5"/>
  </w:num>
  <w:num w:numId="3" w16cid:durableId="1104956700">
    <w:abstractNumId w:val="4"/>
  </w:num>
  <w:num w:numId="4" w16cid:durableId="1603106596">
    <w:abstractNumId w:val="2"/>
  </w:num>
  <w:num w:numId="5" w16cid:durableId="1952589187">
    <w:abstractNumId w:val="10"/>
  </w:num>
  <w:num w:numId="6" w16cid:durableId="1499072790">
    <w:abstractNumId w:val="8"/>
  </w:num>
  <w:num w:numId="7" w16cid:durableId="1810245223">
    <w:abstractNumId w:val="7"/>
  </w:num>
  <w:num w:numId="8" w16cid:durableId="995111328">
    <w:abstractNumId w:val="6"/>
  </w:num>
  <w:num w:numId="9" w16cid:durableId="222835215">
    <w:abstractNumId w:val="3"/>
  </w:num>
  <w:num w:numId="10" w16cid:durableId="63070900">
    <w:abstractNumId w:val="1"/>
  </w:num>
  <w:num w:numId="11" w16cid:durableId="918831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8F"/>
    <w:rsid w:val="00003F2A"/>
    <w:rsid w:val="0001478A"/>
    <w:rsid w:val="00043D30"/>
    <w:rsid w:val="000610B5"/>
    <w:rsid w:val="00063B24"/>
    <w:rsid w:val="00080505"/>
    <w:rsid w:val="0008388A"/>
    <w:rsid w:val="000B28FC"/>
    <w:rsid w:val="000C2EF3"/>
    <w:rsid w:val="000D7198"/>
    <w:rsid w:val="000E3EEF"/>
    <w:rsid w:val="00141855"/>
    <w:rsid w:val="00162331"/>
    <w:rsid w:val="001726E2"/>
    <w:rsid w:val="001C4913"/>
    <w:rsid w:val="001D0154"/>
    <w:rsid w:val="001F7D92"/>
    <w:rsid w:val="00214C57"/>
    <w:rsid w:val="00221559"/>
    <w:rsid w:val="0023041C"/>
    <w:rsid w:val="0027505B"/>
    <w:rsid w:val="0027665F"/>
    <w:rsid w:val="00284467"/>
    <w:rsid w:val="0028555E"/>
    <w:rsid w:val="00295DF0"/>
    <w:rsid w:val="002A4C14"/>
    <w:rsid w:val="002E5452"/>
    <w:rsid w:val="002E763E"/>
    <w:rsid w:val="002F13D1"/>
    <w:rsid w:val="0030728E"/>
    <w:rsid w:val="00314CDA"/>
    <w:rsid w:val="00320C02"/>
    <w:rsid w:val="00323DBA"/>
    <w:rsid w:val="003271D1"/>
    <w:rsid w:val="00341BEB"/>
    <w:rsid w:val="00342E6B"/>
    <w:rsid w:val="00353139"/>
    <w:rsid w:val="003877DD"/>
    <w:rsid w:val="00390DD8"/>
    <w:rsid w:val="003C2D64"/>
    <w:rsid w:val="003D30C5"/>
    <w:rsid w:val="00405C52"/>
    <w:rsid w:val="00420489"/>
    <w:rsid w:val="00432482"/>
    <w:rsid w:val="00443B70"/>
    <w:rsid w:val="0044463C"/>
    <w:rsid w:val="00462B84"/>
    <w:rsid w:val="00487C14"/>
    <w:rsid w:val="00490BF6"/>
    <w:rsid w:val="004B7BB3"/>
    <w:rsid w:val="004C3F9F"/>
    <w:rsid w:val="004C4657"/>
    <w:rsid w:val="004E4DDB"/>
    <w:rsid w:val="004E6156"/>
    <w:rsid w:val="004F5CC1"/>
    <w:rsid w:val="00507A00"/>
    <w:rsid w:val="00510739"/>
    <w:rsid w:val="00532B5E"/>
    <w:rsid w:val="0054011A"/>
    <w:rsid w:val="00540DCF"/>
    <w:rsid w:val="00542EEB"/>
    <w:rsid w:val="005446C0"/>
    <w:rsid w:val="0056208F"/>
    <w:rsid w:val="0056347F"/>
    <w:rsid w:val="005736BF"/>
    <w:rsid w:val="005772B1"/>
    <w:rsid w:val="00577F93"/>
    <w:rsid w:val="00593161"/>
    <w:rsid w:val="005A1973"/>
    <w:rsid w:val="005B3CEE"/>
    <w:rsid w:val="005B55F3"/>
    <w:rsid w:val="005C0D97"/>
    <w:rsid w:val="005C21D5"/>
    <w:rsid w:val="005C7A3C"/>
    <w:rsid w:val="005E4414"/>
    <w:rsid w:val="005F1F67"/>
    <w:rsid w:val="00603D4E"/>
    <w:rsid w:val="00651B8E"/>
    <w:rsid w:val="00656F65"/>
    <w:rsid w:val="00690117"/>
    <w:rsid w:val="006A2627"/>
    <w:rsid w:val="006B72F5"/>
    <w:rsid w:val="006C7979"/>
    <w:rsid w:val="006E5260"/>
    <w:rsid w:val="006F45E5"/>
    <w:rsid w:val="00720FB3"/>
    <w:rsid w:val="0072768E"/>
    <w:rsid w:val="0073183F"/>
    <w:rsid w:val="0073726C"/>
    <w:rsid w:val="00767F5A"/>
    <w:rsid w:val="0078390C"/>
    <w:rsid w:val="007A2C81"/>
    <w:rsid w:val="007A55DC"/>
    <w:rsid w:val="007A7948"/>
    <w:rsid w:val="007D0A19"/>
    <w:rsid w:val="00820B84"/>
    <w:rsid w:val="00822240"/>
    <w:rsid w:val="00825710"/>
    <w:rsid w:val="00835A3D"/>
    <w:rsid w:val="00852C31"/>
    <w:rsid w:val="00855071"/>
    <w:rsid w:val="00884715"/>
    <w:rsid w:val="00895B64"/>
    <w:rsid w:val="008C3ED0"/>
    <w:rsid w:val="008C548C"/>
    <w:rsid w:val="00904BBC"/>
    <w:rsid w:val="00914D33"/>
    <w:rsid w:val="00965F51"/>
    <w:rsid w:val="00975F6E"/>
    <w:rsid w:val="00985F34"/>
    <w:rsid w:val="009A3E7D"/>
    <w:rsid w:val="009E2041"/>
    <w:rsid w:val="009E4756"/>
    <w:rsid w:val="00A235A1"/>
    <w:rsid w:val="00A257B1"/>
    <w:rsid w:val="00A34DD4"/>
    <w:rsid w:val="00A37799"/>
    <w:rsid w:val="00A440F7"/>
    <w:rsid w:val="00A56F28"/>
    <w:rsid w:val="00A70FBA"/>
    <w:rsid w:val="00A95445"/>
    <w:rsid w:val="00AA32BA"/>
    <w:rsid w:val="00AC25F3"/>
    <w:rsid w:val="00AC78D2"/>
    <w:rsid w:val="00AC7999"/>
    <w:rsid w:val="00AD769B"/>
    <w:rsid w:val="00AE2A10"/>
    <w:rsid w:val="00AF6091"/>
    <w:rsid w:val="00B04805"/>
    <w:rsid w:val="00B04D69"/>
    <w:rsid w:val="00B11305"/>
    <w:rsid w:val="00B310FC"/>
    <w:rsid w:val="00B3600B"/>
    <w:rsid w:val="00B3721A"/>
    <w:rsid w:val="00B433B3"/>
    <w:rsid w:val="00B8184D"/>
    <w:rsid w:val="00BA1336"/>
    <w:rsid w:val="00BD010B"/>
    <w:rsid w:val="00BD0CA5"/>
    <w:rsid w:val="00BD329F"/>
    <w:rsid w:val="00BD417E"/>
    <w:rsid w:val="00BD6A59"/>
    <w:rsid w:val="00BD7A06"/>
    <w:rsid w:val="00BE3180"/>
    <w:rsid w:val="00C2333F"/>
    <w:rsid w:val="00C46EBF"/>
    <w:rsid w:val="00C543A1"/>
    <w:rsid w:val="00C552AE"/>
    <w:rsid w:val="00C94078"/>
    <w:rsid w:val="00CA22D1"/>
    <w:rsid w:val="00CA4164"/>
    <w:rsid w:val="00CD4263"/>
    <w:rsid w:val="00CD48FD"/>
    <w:rsid w:val="00CD779E"/>
    <w:rsid w:val="00CF76AB"/>
    <w:rsid w:val="00D010B4"/>
    <w:rsid w:val="00D15E13"/>
    <w:rsid w:val="00D66641"/>
    <w:rsid w:val="00D819BC"/>
    <w:rsid w:val="00DA1477"/>
    <w:rsid w:val="00DC23AB"/>
    <w:rsid w:val="00DC6B88"/>
    <w:rsid w:val="00DD79F6"/>
    <w:rsid w:val="00DE53D6"/>
    <w:rsid w:val="00DE56C4"/>
    <w:rsid w:val="00E02071"/>
    <w:rsid w:val="00E2045C"/>
    <w:rsid w:val="00E42AAC"/>
    <w:rsid w:val="00E51CD4"/>
    <w:rsid w:val="00E70A7E"/>
    <w:rsid w:val="00E8601F"/>
    <w:rsid w:val="00EB1265"/>
    <w:rsid w:val="00EB56C6"/>
    <w:rsid w:val="00ED0C20"/>
    <w:rsid w:val="00ED1982"/>
    <w:rsid w:val="00EE412E"/>
    <w:rsid w:val="00EF399A"/>
    <w:rsid w:val="00F005E3"/>
    <w:rsid w:val="00F04D7D"/>
    <w:rsid w:val="00F05DF0"/>
    <w:rsid w:val="00F14A0F"/>
    <w:rsid w:val="00F52ADC"/>
    <w:rsid w:val="00F70BC3"/>
    <w:rsid w:val="00F9418F"/>
    <w:rsid w:val="00FA2ABC"/>
    <w:rsid w:val="00FC0BDB"/>
    <w:rsid w:val="00FE0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CD5B5"/>
  <w15:docId w15:val="{6E5DDF1D-0886-4E5A-B553-B2818524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3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305"/>
  </w:style>
  <w:style w:type="paragraph" w:styleId="Footer">
    <w:name w:val="footer"/>
    <w:basedOn w:val="Normal"/>
    <w:link w:val="FooterChar"/>
    <w:uiPriority w:val="99"/>
    <w:unhideWhenUsed/>
    <w:rsid w:val="00B113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305"/>
  </w:style>
  <w:style w:type="paragraph" w:styleId="NormalWeb">
    <w:name w:val="Normal (Web)"/>
    <w:basedOn w:val="Normal"/>
    <w:uiPriority w:val="99"/>
    <w:unhideWhenUsed/>
    <w:rsid w:val="00B113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95B64"/>
    <w:pPr>
      <w:ind w:left="720"/>
      <w:contextualSpacing/>
    </w:pPr>
  </w:style>
  <w:style w:type="table" w:styleId="TableGrid">
    <w:name w:val="Table Grid"/>
    <w:basedOn w:val="TableNormal"/>
    <w:uiPriority w:val="39"/>
    <w:rsid w:val="00342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5452"/>
    <w:rPr>
      <w:color w:val="0563C1" w:themeColor="hyperlink"/>
      <w:u w:val="single"/>
    </w:rPr>
  </w:style>
  <w:style w:type="paragraph" w:styleId="BalloonText">
    <w:name w:val="Balloon Text"/>
    <w:basedOn w:val="Normal"/>
    <w:link w:val="BalloonTextChar"/>
    <w:uiPriority w:val="99"/>
    <w:semiHidden/>
    <w:unhideWhenUsed/>
    <w:rsid w:val="00061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0B5"/>
    <w:rPr>
      <w:rFonts w:ascii="Tahoma" w:hAnsi="Tahoma" w:cs="Tahoma"/>
      <w:sz w:val="16"/>
      <w:szCs w:val="16"/>
    </w:rPr>
  </w:style>
  <w:style w:type="character" w:customStyle="1" w:styleId="UnresolvedMention1">
    <w:name w:val="Unresolved Mention1"/>
    <w:basedOn w:val="DefaultParagraphFont"/>
    <w:uiPriority w:val="99"/>
    <w:semiHidden/>
    <w:unhideWhenUsed/>
    <w:rsid w:val="00284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1814">
      <w:bodyDiv w:val="1"/>
      <w:marLeft w:val="0"/>
      <w:marRight w:val="0"/>
      <w:marTop w:val="0"/>
      <w:marBottom w:val="0"/>
      <w:divBdr>
        <w:top w:val="none" w:sz="0" w:space="0" w:color="auto"/>
        <w:left w:val="none" w:sz="0" w:space="0" w:color="auto"/>
        <w:bottom w:val="none" w:sz="0" w:space="0" w:color="auto"/>
        <w:right w:val="none" w:sz="0" w:space="0" w:color="auto"/>
      </w:divBdr>
    </w:div>
    <w:div w:id="180821041">
      <w:bodyDiv w:val="1"/>
      <w:marLeft w:val="0"/>
      <w:marRight w:val="0"/>
      <w:marTop w:val="0"/>
      <w:marBottom w:val="0"/>
      <w:divBdr>
        <w:top w:val="none" w:sz="0" w:space="0" w:color="auto"/>
        <w:left w:val="none" w:sz="0" w:space="0" w:color="auto"/>
        <w:bottom w:val="none" w:sz="0" w:space="0" w:color="auto"/>
        <w:right w:val="none" w:sz="0" w:space="0" w:color="auto"/>
      </w:divBdr>
    </w:div>
    <w:div w:id="265699351">
      <w:bodyDiv w:val="1"/>
      <w:marLeft w:val="0"/>
      <w:marRight w:val="0"/>
      <w:marTop w:val="0"/>
      <w:marBottom w:val="0"/>
      <w:divBdr>
        <w:top w:val="none" w:sz="0" w:space="0" w:color="auto"/>
        <w:left w:val="none" w:sz="0" w:space="0" w:color="auto"/>
        <w:bottom w:val="none" w:sz="0" w:space="0" w:color="auto"/>
        <w:right w:val="none" w:sz="0" w:space="0" w:color="auto"/>
      </w:divBdr>
    </w:div>
    <w:div w:id="811557076">
      <w:bodyDiv w:val="1"/>
      <w:marLeft w:val="0"/>
      <w:marRight w:val="0"/>
      <w:marTop w:val="0"/>
      <w:marBottom w:val="0"/>
      <w:divBdr>
        <w:top w:val="none" w:sz="0" w:space="0" w:color="auto"/>
        <w:left w:val="none" w:sz="0" w:space="0" w:color="auto"/>
        <w:bottom w:val="none" w:sz="0" w:space="0" w:color="auto"/>
        <w:right w:val="none" w:sz="0" w:space="0" w:color="auto"/>
      </w:divBdr>
    </w:div>
    <w:div w:id="1222524683">
      <w:bodyDiv w:val="1"/>
      <w:marLeft w:val="0"/>
      <w:marRight w:val="0"/>
      <w:marTop w:val="0"/>
      <w:marBottom w:val="0"/>
      <w:divBdr>
        <w:top w:val="none" w:sz="0" w:space="0" w:color="auto"/>
        <w:left w:val="none" w:sz="0" w:space="0" w:color="auto"/>
        <w:bottom w:val="none" w:sz="0" w:space="0" w:color="auto"/>
        <w:right w:val="none" w:sz="0" w:space="0" w:color="auto"/>
      </w:divBdr>
    </w:div>
    <w:div w:id="163729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support@moatfarm-jun.sandwell.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arning.nspcc.org.uk/safeguarding-child-protection/deaf-and-disabled-childr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2219</Words>
  <Characters>12650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Scotney</dc:creator>
  <cp:lastModifiedBy>A Scotney</cp:lastModifiedBy>
  <cp:revision>5</cp:revision>
  <dcterms:created xsi:type="dcterms:W3CDTF">2024-01-10T12:35:00Z</dcterms:created>
  <dcterms:modified xsi:type="dcterms:W3CDTF">2024-01-10T21:35:00Z</dcterms:modified>
</cp:coreProperties>
</file>