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C64C" w14:textId="3EE60AF9" w:rsidR="00603D4E" w:rsidRDefault="00B11305" w:rsidP="00C543A1">
      <w:pPr>
        <w:spacing w:after="0"/>
        <w:rPr>
          <w:rFonts w:ascii="Arial" w:hAnsi="Arial" w:cs="Arial"/>
          <w:b/>
          <w:bCs/>
          <w:color w:val="4472C4" w:themeColor="accent1"/>
          <w:sz w:val="16"/>
          <w:szCs w:val="16"/>
        </w:rPr>
      </w:pPr>
      <w:r w:rsidRPr="00540DCF">
        <w:rPr>
          <w:rFonts w:ascii="Arial" w:hAnsi="Arial" w:cs="Arial"/>
          <w:b/>
          <w:bCs/>
          <w:color w:val="4472C4" w:themeColor="accent1"/>
          <w:sz w:val="16"/>
          <w:szCs w:val="16"/>
        </w:rPr>
        <w:t xml:space="preserve">WHAT? </w:t>
      </w:r>
    </w:p>
    <w:p w14:paraId="3FA04FA3" w14:textId="59A5FC98" w:rsidR="001D0154" w:rsidRPr="001D0154" w:rsidRDefault="00032E2F" w:rsidP="00C543A1">
      <w:pPr>
        <w:spacing w:after="0"/>
        <w:rPr>
          <w:rFonts w:ascii="Arial" w:hAnsi="Arial" w:cs="Arial"/>
          <w:color w:val="171717"/>
          <w:sz w:val="14"/>
          <w:szCs w:val="14"/>
        </w:rPr>
      </w:pPr>
      <w:r>
        <w:rPr>
          <w:rFonts w:ascii="Arial" w:hAnsi="Arial" w:cs="Arial"/>
          <w:sz w:val="14"/>
          <w:szCs w:val="14"/>
        </w:rPr>
        <w:t>At Moat Farm junior School, w</w:t>
      </w:r>
      <w:r w:rsidR="00B11305" w:rsidRPr="001D0154">
        <w:rPr>
          <w:rFonts w:ascii="Arial" w:hAnsi="Arial" w:cs="Arial"/>
          <w:sz w:val="14"/>
          <w:szCs w:val="14"/>
        </w:rPr>
        <w:t>e use Microsoft Teams</w:t>
      </w:r>
      <w:r w:rsidR="00540DCF" w:rsidRPr="001D0154">
        <w:rPr>
          <w:rFonts w:ascii="Arial" w:hAnsi="Arial" w:cs="Arial"/>
          <w:sz w:val="14"/>
          <w:szCs w:val="14"/>
        </w:rPr>
        <w:t xml:space="preserve"> (“Teams”)</w:t>
      </w:r>
      <w:r w:rsidR="00B11305" w:rsidRPr="001D0154">
        <w:rPr>
          <w:rFonts w:ascii="Arial" w:hAnsi="Arial" w:cs="Arial"/>
          <w:sz w:val="14"/>
          <w:szCs w:val="14"/>
        </w:rPr>
        <w:t xml:space="preserve"> as a platform to </w:t>
      </w:r>
      <w:r>
        <w:rPr>
          <w:rFonts w:ascii="Arial" w:hAnsi="Arial" w:cs="Arial"/>
          <w:sz w:val="14"/>
          <w:szCs w:val="14"/>
        </w:rPr>
        <w:t xml:space="preserve">set homework as well as </w:t>
      </w:r>
      <w:r w:rsidR="00B11305" w:rsidRPr="001D0154">
        <w:rPr>
          <w:rFonts w:ascii="Arial" w:hAnsi="Arial" w:cs="Arial"/>
          <w:sz w:val="14"/>
          <w:szCs w:val="14"/>
        </w:rPr>
        <w:t>deliver a</w:t>
      </w:r>
      <w:r w:rsidR="00FC0BDB" w:rsidRPr="001D0154">
        <w:rPr>
          <w:rFonts w:ascii="Arial" w:hAnsi="Arial" w:cs="Arial"/>
          <w:sz w:val="14"/>
          <w:szCs w:val="14"/>
        </w:rPr>
        <w:t xml:space="preserve"> planned and well sequenced</w:t>
      </w:r>
      <w:r w:rsidR="00B11305" w:rsidRPr="001D0154">
        <w:rPr>
          <w:rFonts w:ascii="Arial" w:hAnsi="Arial" w:cs="Arial"/>
          <w:sz w:val="14"/>
          <w:szCs w:val="14"/>
        </w:rPr>
        <w:t xml:space="preserve"> online curriculum tha</w:t>
      </w:r>
      <w:r>
        <w:rPr>
          <w:rFonts w:ascii="Arial" w:hAnsi="Arial" w:cs="Arial"/>
          <w:sz w:val="14"/>
          <w:szCs w:val="14"/>
        </w:rPr>
        <w:t>t children can access from home should there be a need for remote learning, for e</w:t>
      </w:r>
      <w:r w:rsidR="00AC1396">
        <w:rPr>
          <w:rFonts w:ascii="Arial" w:hAnsi="Arial" w:cs="Arial"/>
          <w:sz w:val="14"/>
          <w:szCs w:val="14"/>
        </w:rPr>
        <w:t>xample when there are school closures</w:t>
      </w:r>
      <w:r>
        <w:rPr>
          <w:rFonts w:ascii="Arial" w:hAnsi="Arial" w:cs="Arial"/>
          <w:sz w:val="14"/>
          <w:szCs w:val="14"/>
        </w:rPr>
        <w:t xml:space="preserve"> and snow days.</w:t>
      </w:r>
      <w:r w:rsidR="00B11305" w:rsidRPr="001D0154">
        <w:rPr>
          <w:rFonts w:ascii="Arial" w:hAnsi="Arial" w:cs="Arial"/>
          <w:sz w:val="14"/>
          <w:szCs w:val="14"/>
        </w:rPr>
        <w:t xml:space="preserve"> Teams allows pupils, teachers, and staff to seamlessly work together, </w:t>
      </w:r>
      <w:r w:rsidR="003F592C">
        <w:rPr>
          <w:rFonts w:ascii="Arial" w:hAnsi="Arial" w:cs="Arial"/>
          <w:sz w:val="14"/>
          <w:szCs w:val="14"/>
        </w:rPr>
        <w:t xml:space="preserve">set homework, </w:t>
      </w:r>
      <w:r w:rsidR="00B11305" w:rsidRPr="001D0154">
        <w:rPr>
          <w:rFonts w:ascii="Arial" w:hAnsi="Arial" w:cs="Arial"/>
          <w:sz w:val="14"/>
          <w:szCs w:val="14"/>
        </w:rPr>
        <w:t xml:space="preserve">create </w:t>
      </w:r>
      <w:r w:rsidR="00FC0BDB" w:rsidRPr="001D0154">
        <w:rPr>
          <w:rFonts w:ascii="Arial" w:hAnsi="Arial" w:cs="Arial"/>
          <w:sz w:val="14"/>
          <w:szCs w:val="14"/>
        </w:rPr>
        <w:t xml:space="preserve">high quality </w:t>
      </w:r>
      <w:r w:rsidR="00B11305" w:rsidRPr="001D0154">
        <w:rPr>
          <w:rFonts w:ascii="Arial" w:hAnsi="Arial" w:cs="Arial"/>
          <w:sz w:val="14"/>
          <w:szCs w:val="14"/>
        </w:rPr>
        <w:t xml:space="preserve">content, </w:t>
      </w:r>
      <w:proofErr w:type="gramStart"/>
      <w:r w:rsidR="00EB56C6" w:rsidRPr="001D0154">
        <w:rPr>
          <w:rFonts w:ascii="Arial" w:hAnsi="Arial" w:cs="Arial"/>
          <w:sz w:val="14"/>
          <w:szCs w:val="14"/>
        </w:rPr>
        <w:t>plan</w:t>
      </w:r>
      <w:proofErr w:type="gramEnd"/>
      <w:r w:rsidR="00EB56C6" w:rsidRPr="001D0154">
        <w:rPr>
          <w:rFonts w:ascii="Arial" w:hAnsi="Arial" w:cs="Arial"/>
          <w:sz w:val="14"/>
          <w:szCs w:val="14"/>
        </w:rPr>
        <w:t xml:space="preserve"> and deliver </w:t>
      </w:r>
      <w:r w:rsidR="00FC0BDB" w:rsidRPr="001D0154">
        <w:rPr>
          <w:rFonts w:ascii="Arial" w:hAnsi="Arial" w:cs="Arial"/>
          <w:sz w:val="14"/>
          <w:szCs w:val="14"/>
        </w:rPr>
        <w:t xml:space="preserve">daily </w:t>
      </w:r>
      <w:r w:rsidR="00EB56C6" w:rsidRPr="001D0154">
        <w:rPr>
          <w:rFonts w:ascii="Arial" w:hAnsi="Arial" w:cs="Arial"/>
          <w:sz w:val="14"/>
          <w:szCs w:val="14"/>
        </w:rPr>
        <w:t xml:space="preserve">interactive lessons, </w:t>
      </w:r>
      <w:r w:rsidR="00FC0BDB" w:rsidRPr="001D0154">
        <w:rPr>
          <w:rFonts w:ascii="Arial" w:hAnsi="Arial" w:cs="Arial"/>
          <w:sz w:val="14"/>
          <w:szCs w:val="14"/>
        </w:rPr>
        <w:t xml:space="preserve">set daily assignments, </w:t>
      </w:r>
      <w:r w:rsidR="00EB56C6" w:rsidRPr="001D0154">
        <w:rPr>
          <w:rFonts w:ascii="Arial" w:hAnsi="Arial" w:cs="Arial"/>
          <w:sz w:val="14"/>
          <w:szCs w:val="14"/>
        </w:rPr>
        <w:t xml:space="preserve">provide effective and timely feedback, </w:t>
      </w:r>
      <w:r w:rsidR="00FC0BDB" w:rsidRPr="001D0154">
        <w:rPr>
          <w:rFonts w:ascii="Arial" w:hAnsi="Arial" w:cs="Arial"/>
          <w:sz w:val="14"/>
          <w:szCs w:val="14"/>
        </w:rPr>
        <w:t xml:space="preserve">assess children </w:t>
      </w:r>
      <w:r w:rsidR="00B11305" w:rsidRPr="001D0154">
        <w:rPr>
          <w:rFonts w:ascii="Arial" w:hAnsi="Arial" w:cs="Arial"/>
          <w:sz w:val="14"/>
          <w:szCs w:val="14"/>
        </w:rPr>
        <w:t xml:space="preserve">and share resources all from </w:t>
      </w:r>
      <w:r w:rsidR="00EB56C6" w:rsidRPr="001D0154">
        <w:rPr>
          <w:rFonts w:ascii="Arial" w:hAnsi="Arial" w:cs="Arial"/>
          <w:sz w:val="14"/>
          <w:szCs w:val="14"/>
        </w:rPr>
        <w:t xml:space="preserve">one platform. </w:t>
      </w:r>
      <w:r w:rsidR="00FC0BDB" w:rsidRPr="001D0154">
        <w:rPr>
          <w:rFonts w:ascii="Arial" w:hAnsi="Arial" w:cs="Arial"/>
          <w:sz w:val="14"/>
          <w:szCs w:val="14"/>
        </w:rPr>
        <w:t>Microsoft Teams allows our teachers</w:t>
      </w:r>
      <w:r w:rsidR="003F592C">
        <w:rPr>
          <w:rFonts w:ascii="Arial" w:hAnsi="Arial" w:cs="Arial"/>
          <w:sz w:val="14"/>
          <w:szCs w:val="14"/>
        </w:rPr>
        <w:t xml:space="preserve"> (in the event of closures)</w:t>
      </w:r>
      <w:r w:rsidR="00FC0BDB" w:rsidRPr="001D0154">
        <w:rPr>
          <w:rFonts w:ascii="Arial" w:hAnsi="Arial" w:cs="Arial"/>
          <w:sz w:val="14"/>
          <w:szCs w:val="14"/>
        </w:rPr>
        <w:t xml:space="preserve"> to plan a programme that is of equivalent length to the core teaching pupils would receive at our school, including daily contact with their teachers. </w:t>
      </w:r>
      <w:r w:rsidR="00314CDA" w:rsidRPr="001D0154">
        <w:rPr>
          <w:rFonts w:ascii="Arial" w:hAnsi="Arial" w:cs="Arial"/>
          <w:color w:val="171717"/>
          <w:sz w:val="14"/>
          <w:szCs w:val="14"/>
        </w:rPr>
        <w:t>Teams can be accessed in many ways, for example, laptops, tablets</w:t>
      </w:r>
      <w:r w:rsidR="00540DCF" w:rsidRPr="001D0154">
        <w:rPr>
          <w:rFonts w:ascii="Arial" w:hAnsi="Arial" w:cs="Arial"/>
          <w:color w:val="171717"/>
          <w:sz w:val="14"/>
          <w:szCs w:val="14"/>
        </w:rPr>
        <w:t>;</w:t>
      </w:r>
      <w:r w:rsidR="00314CDA" w:rsidRPr="001D0154">
        <w:rPr>
          <w:rFonts w:ascii="Arial" w:hAnsi="Arial" w:cs="Arial"/>
          <w:color w:val="171717"/>
          <w:sz w:val="14"/>
          <w:szCs w:val="14"/>
        </w:rPr>
        <w:t xml:space="preserve"> and there is </w:t>
      </w:r>
      <w:r w:rsidR="00AD769B" w:rsidRPr="001D0154">
        <w:rPr>
          <w:rFonts w:ascii="Arial" w:hAnsi="Arial" w:cs="Arial"/>
          <w:color w:val="171717"/>
          <w:sz w:val="14"/>
          <w:szCs w:val="14"/>
        </w:rPr>
        <w:t xml:space="preserve">also </w:t>
      </w:r>
      <w:r w:rsidR="00314CDA" w:rsidRPr="001D0154">
        <w:rPr>
          <w:rFonts w:ascii="Arial" w:hAnsi="Arial" w:cs="Arial"/>
          <w:color w:val="171717"/>
          <w:sz w:val="14"/>
          <w:szCs w:val="14"/>
        </w:rPr>
        <w:t xml:space="preserve">an app that staff, </w:t>
      </w:r>
      <w:proofErr w:type="gramStart"/>
      <w:r w:rsidR="00314CDA" w:rsidRPr="001D0154">
        <w:rPr>
          <w:rFonts w:ascii="Arial" w:hAnsi="Arial" w:cs="Arial"/>
          <w:color w:val="171717"/>
          <w:sz w:val="14"/>
          <w:szCs w:val="14"/>
        </w:rPr>
        <w:t>pupils</w:t>
      </w:r>
      <w:proofErr w:type="gramEnd"/>
      <w:r w:rsidR="00314CDA" w:rsidRPr="001D0154">
        <w:rPr>
          <w:rFonts w:ascii="Arial" w:hAnsi="Arial" w:cs="Arial"/>
          <w:color w:val="171717"/>
          <w:sz w:val="14"/>
          <w:szCs w:val="14"/>
        </w:rPr>
        <w:t xml:space="preserve"> and parents can download to use. </w:t>
      </w:r>
    </w:p>
    <w:p w14:paraId="3EE4CD50" w14:textId="77777777" w:rsidR="001D0154" w:rsidRDefault="001D0154" w:rsidP="00A34DD4">
      <w:pPr>
        <w:pStyle w:val="NormalWeb"/>
        <w:shd w:val="clear" w:color="auto" w:fill="FFFFFF"/>
        <w:spacing w:before="0" w:beforeAutospacing="0" w:after="0" w:afterAutospacing="0"/>
        <w:rPr>
          <w:rFonts w:ascii="Arial" w:hAnsi="Arial" w:cs="Arial"/>
          <w:b/>
          <w:bCs/>
          <w:color w:val="4472C4" w:themeColor="accent1"/>
          <w:sz w:val="16"/>
          <w:szCs w:val="16"/>
        </w:rPr>
      </w:pPr>
    </w:p>
    <w:p w14:paraId="446D2197" w14:textId="759B2EB0" w:rsidR="001D0154" w:rsidRPr="001D0154" w:rsidRDefault="00A34DD4" w:rsidP="00A34DD4">
      <w:pPr>
        <w:pStyle w:val="NormalWeb"/>
        <w:shd w:val="clear" w:color="auto" w:fill="FFFFFF"/>
        <w:spacing w:before="0" w:beforeAutospacing="0" w:after="0" w:afterAutospacing="0"/>
        <w:rPr>
          <w:rFonts w:ascii="Arial" w:hAnsi="Arial" w:cs="Arial"/>
          <w:b/>
          <w:bCs/>
          <w:color w:val="C00000"/>
          <w:sz w:val="16"/>
          <w:szCs w:val="16"/>
        </w:rPr>
      </w:pPr>
      <w:r w:rsidRPr="001D0154">
        <w:rPr>
          <w:rFonts w:ascii="Arial" w:hAnsi="Arial" w:cs="Arial"/>
          <w:b/>
          <w:bCs/>
          <w:color w:val="4472C4" w:themeColor="accent1"/>
          <w:sz w:val="16"/>
          <w:szCs w:val="16"/>
        </w:rPr>
        <w:t>HOW?</w:t>
      </w:r>
      <w:r w:rsidRPr="001D0154">
        <w:rPr>
          <w:rFonts w:ascii="Arial" w:hAnsi="Arial" w:cs="Arial"/>
          <w:b/>
          <w:bCs/>
          <w:color w:val="C00000"/>
          <w:sz w:val="16"/>
          <w:szCs w:val="16"/>
        </w:rPr>
        <w:t xml:space="preserve"> </w:t>
      </w:r>
    </w:p>
    <w:p w14:paraId="0AA75803" w14:textId="77777777" w:rsidR="00A34DD4" w:rsidRPr="00D842E2" w:rsidRDefault="00A34DD4" w:rsidP="00A34DD4">
      <w:pPr>
        <w:pStyle w:val="NormalWeb"/>
        <w:shd w:val="clear" w:color="auto" w:fill="FFFFFF"/>
        <w:spacing w:before="0" w:beforeAutospacing="0" w:after="0" w:afterAutospacing="0"/>
        <w:rPr>
          <w:rFonts w:ascii="Arial" w:hAnsi="Arial" w:cs="Arial"/>
          <w:b/>
          <w:bCs/>
          <w:color w:val="C00000"/>
          <w:sz w:val="14"/>
          <w:szCs w:val="14"/>
        </w:rPr>
      </w:pPr>
      <w:r w:rsidRPr="00D842E2">
        <w:rPr>
          <w:rFonts w:ascii="Arial" w:hAnsi="Arial" w:cs="Arial"/>
          <w:color w:val="171717"/>
          <w:sz w:val="14"/>
          <w:szCs w:val="14"/>
        </w:rPr>
        <w:t>Pupils should:</w:t>
      </w:r>
    </w:p>
    <w:p w14:paraId="658FF620" w14:textId="6E3E5E85" w:rsidR="003F592C" w:rsidRDefault="00A34DD4" w:rsidP="004C0027">
      <w:pPr>
        <w:pStyle w:val="NormalWeb"/>
        <w:numPr>
          <w:ilvl w:val="0"/>
          <w:numId w:val="6"/>
        </w:numPr>
        <w:shd w:val="clear" w:color="auto" w:fill="FFFFFF"/>
        <w:spacing w:before="0" w:beforeAutospacing="0"/>
        <w:rPr>
          <w:rFonts w:ascii="Arial" w:hAnsi="Arial" w:cs="Arial"/>
          <w:color w:val="171717"/>
          <w:sz w:val="14"/>
          <w:szCs w:val="14"/>
        </w:rPr>
      </w:pPr>
      <w:r w:rsidRPr="00D842E2">
        <w:rPr>
          <w:rFonts w:ascii="Arial" w:hAnsi="Arial" w:cs="Arial"/>
          <w:color w:val="171717"/>
          <w:sz w:val="14"/>
          <w:szCs w:val="14"/>
        </w:rPr>
        <w:t xml:space="preserve">Use their </w:t>
      </w:r>
      <w:r w:rsidR="00032E2F">
        <w:rPr>
          <w:rFonts w:ascii="Arial" w:hAnsi="Arial" w:cs="Arial"/>
          <w:color w:val="171717"/>
          <w:sz w:val="14"/>
          <w:szCs w:val="14"/>
        </w:rPr>
        <w:t xml:space="preserve">school </w:t>
      </w:r>
      <w:r w:rsidRPr="00D842E2">
        <w:rPr>
          <w:rFonts w:ascii="Arial" w:hAnsi="Arial" w:cs="Arial"/>
          <w:color w:val="171717"/>
          <w:sz w:val="14"/>
          <w:szCs w:val="14"/>
        </w:rPr>
        <w:t xml:space="preserve">emails to access </w:t>
      </w:r>
      <w:r w:rsidR="00032E2F">
        <w:rPr>
          <w:rFonts w:ascii="Arial" w:hAnsi="Arial" w:cs="Arial"/>
          <w:color w:val="171717"/>
          <w:sz w:val="14"/>
          <w:szCs w:val="14"/>
        </w:rPr>
        <w:t xml:space="preserve">their homework on </w:t>
      </w:r>
      <w:r w:rsidRPr="00D842E2">
        <w:rPr>
          <w:rFonts w:ascii="Arial" w:hAnsi="Arial" w:cs="Arial"/>
          <w:color w:val="171717"/>
          <w:sz w:val="14"/>
          <w:szCs w:val="14"/>
        </w:rPr>
        <w:t>Teams and seek support from their class teachers. Children who do not follow the guidelines set in th</w:t>
      </w:r>
      <w:r w:rsidR="00AC1396">
        <w:rPr>
          <w:rFonts w:ascii="Arial" w:hAnsi="Arial" w:cs="Arial"/>
          <w:color w:val="171717"/>
          <w:sz w:val="14"/>
          <w:szCs w:val="14"/>
        </w:rPr>
        <w:t>is Policy will have their account</w:t>
      </w:r>
      <w:r w:rsidRPr="00D842E2">
        <w:rPr>
          <w:rFonts w:ascii="Arial" w:hAnsi="Arial" w:cs="Arial"/>
          <w:color w:val="171717"/>
          <w:sz w:val="14"/>
          <w:szCs w:val="14"/>
        </w:rPr>
        <w:t xml:space="preserve"> temporarily disabled and parents will be contacted.</w:t>
      </w:r>
    </w:p>
    <w:p w14:paraId="76BDD1C1" w14:textId="10831985" w:rsidR="00A34DD4" w:rsidRPr="003F592C" w:rsidRDefault="00A34DD4" w:rsidP="003F592C">
      <w:pPr>
        <w:pStyle w:val="NormalWeb"/>
        <w:numPr>
          <w:ilvl w:val="0"/>
          <w:numId w:val="6"/>
        </w:numPr>
        <w:shd w:val="clear" w:color="auto" w:fill="FFFFFF"/>
        <w:rPr>
          <w:rFonts w:ascii="Arial" w:hAnsi="Arial" w:cs="Arial"/>
          <w:color w:val="171717"/>
          <w:sz w:val="14"/>
          <w:szCs w:val="14"/>
        </w:rPr>
      </w:pPr>
      <w:r w:rsidRPr="00D842E2">
        <w:rPr>
          <w:rFonts w:ascii="Arial" w:hAnsi="Arial" w:cs="Arial"/>
          <w:color w:val="171717"/>
          <w:sz w:val="14"/>
          <w:szCs w:val="14"/>
        </w:rPr>
        <w:t xml:space="preserve"> </w:t>
      </w:r>
      <w:r w:rsidR="003F592C">
        <w:rPr>
          <w:rFonts w:ascii="Arial" w:hAnsi="Arial" w:cs="Arial"/>
          <w:color w:val="171717"/>
          <w:sz w:val="14"/>
          <w:szCs w:val="14"/>
        </w:rPr>
        <w:t>Weekly homework is set every Thursday and children will have five days to submit it</w:t>
      </w:r>
      <w:r w:rsidR="00FC5D3A">
        <w:rPr>
          <w:rFonts w:ascii="Arial" w:hAnsi="Arial" w:cs="Arial"/>
          <w:color w:val="171717"/>
          <w:sz w:val="14"/>
          <w:szCs w:val="14"/>
        </w:rPr>
        <w:t xml:space="preserve"> back to their class teachers. </w:t>
      </w:r>
    </w:p>
    <w:p w14:paraId="6B24D62B" w14:textId="319BD157" w:rsidR="00A34DD4" w:rsidRPr="00D842E2" w:rsidRDefault="00A34DD4" w:rsidP="00A34DD4">
      <w:pPr>
        <w:pStyle w:val="NormalWeb"/>
        <w:numPr>
          <w:ilvl w:val="0"/>
          <w:numId w:val="6"/>
        </w:numPr>
        <w:shd w:val="clear" w:color="auto" w:fill="FFFFFF"/>
        <w:rPr>
          <w:rFonts w:ascii="Arial" w:hAnsi="Arial" w:cs="Arial"/>
          <w:color w:val="171717"/>
          <w:sz w:val="14"/>
          <w:szCs w:val="14"/>
        </w:rPr>
      </w:pPr>
      <w:r w:rsidRPr="00D842E2">
        <w:rPr>
          <w:rFonts w:ascii="Arial" w:hAnsi="Arial" w:cs="Arial"/>
          <w:color w:val="171717"/>
          <w:sz w:val="14"/>
          <w:szCs w:val="14"/>
        </w:rPr>
        <w:t xml:space="preserve">Follow the Moat Farm Junior School </w:t>
      </w:r>
      <w:r w:rsidR="00AC1396">
        <w:rPr>
          <w:rFonts w:ascii="Arial" w:hAnsi="Arial" w:cs="Arial"/>
          <w:color w:val="171717"/>
          <w:sz w:val="14"/>
          <w:szCs w:val="14"/>
        </w:rPr>
        <w:t>values at all times when online.</w:t>
      </w:r>
    </w:p>
    <w:p w14:paraId="4CF76B60" w14:textId="77777777" w:rsidR="004C0027" w:rsidRDefault="00A34DD4" w:rsidP="004C0027">
      <w:pPr>
        <w:pStyle w:val="NormalWeb"/>
        <w:numPr>
          <w:ilvl w:val="0"/>
          <w:numId w:val="6"/>
        </w:numPr>
        <w:shd w:val="clear" w:color="auto" w:fill="FFFFFF"/>
        <w:rPr>
          <w:rFonts w:ascii="Arial" w:hAnsi="Arial" w:cs="Arial"/>
          <w:color w:val="171717"/>
          <w:sz w:val="14"/>
          <w:szCs w:val="14"/>
        </w:rPr>
      </w:pPr>
      <w:r w:rsidRPr="00D842E2">
        <w:rPr>
          <w:rFonts w:ascii="Arial" w:hAnsi="Arial" w:cs="Arial"/>
          <w:color w:val="171717"/>
          <w:sz w:val="14"/>
          <w:szCs w:val="14"/>
        </w:rPr>
        <w:t xml:space="preserve">Follow our school’s E-Safety policy at all times. </w:t>
      </w:r>
    </w:p>
    <w:p w14:paraId="2EE8687A" w14:textId="77777777" w:rsidR="004C0027" w:rsidRDefault="003F592C" w:rsidP="004C0027">
      <w:pPr>
        <w:pStyle w:val="NormalWeb"/>
        <w:shd w:val="clear" w:color="auto" w:fill="FFFFFF"/>
        <w:spacing w:before="0" w:beforeAutospacing="0" w:after="0" w:afterAutospacing="0"/>
        <w:rPr>
          <w:rFonts w:ascii="Arial" w:hAnsi="Arial" w:cs="Arial"/>
          <w:b/>
          <w:bCs/>
          <w:color w:val="4472C4" w:themeColor="accent1"/>
          <w:sz w:val="16"/>
          <w:szCs w:val="16"/>
          <w:u w:val="single"/>
        </w:rPr>
      </w:pPr>
      <w:r w:rsidRPr="004C0027">
        <w:rPr>
          <w:rFonts w:ascii="Arial" w:hAnsi="Arial" w:cs="Arial"/>
          <w:b/>
          <w:bCs/>
          <w:color w:val="4472C4" w:themeColor="accent1"/>
          <w:sz w:val="16"/>
          <w:szCs w:val="16"/>
          <w:u w:val="single"/>
        </w:rPr>
        <w:t>UPLOADING HOMEWORK</w:t>
      </w:r>
    </w:p>
    <w:p w14:paraId="480072FC" w14:textId="3488EFC0" w:rsidR="004C0027" w:rsidRPr="004C0027" w:rsidRDefault="004C0027" w:rsidP="004C0027">
      <w:pPr>
        <w:pStyle w:val="NormalWeb"/>
        <w:shd w:val="clear" w:color="auto" w:fill="FFFFFF"/>
        <w:spacing w:before="0" w:beforeAutospacing="0" w:after="240" w:afterAutospacing="0"/>
        <w:rPr>
          <w:rFonts w:ascii="Arial" w:hAnsi="Arial" w:cs="Arial"/>
          <w:b/>
          <w:bCs/>
          <w:color w:val="4472C4" w:themeColor="accent1"/>
          <w:sz w:val="16"/>
          <w:szCs w:val="16"/>
          <w:u w:val="single"/>
        </w:rPr>
      </w:pPr>
      <w:r w:rsidRPr="004C0027">
        <w:rPr>
          <w:rFonts w:ascii="Arial" w:hAnsi="Arial" w:cs="Arial"/>
          <w:bCs/>
          <w:sz w:val="14"/>
          <w:szCs w:val="14"/>
        </w:rPr>
        <w:t>Every Thursday</w:t>
      </w:r>
      <w:r>
        <w:rPr>
          <w:rFonts w:ascii="Arial" w:hAnsi="Arial" w:cs="Arial"/>
          <w:bCs/>
          <w:sz w:val="14"/>
          <w:szCs w:val="14"/>
        </w:rPr>
        <w:t>,</w:t>
      </w:r>
      <w:r w:rsidRPr="004C0027">
        <w:rPr>
          <w:rFonts w:ascii="Arial" w:hAnsi="Arial" w:cs="Arial"/>
          <w:bCs/>
          <w:sz w:val="14"/>
          <w:szCs w:val="14"/>
        </w:rPr>
        <w:t xml:space="preserve"> teachers will set the following subjects for homework: arithmetic, </w:t>
      </w:r>
      <w:proofErr w:type="gramStart"/>
      <w:r w:rsidRPr="004C0027">
        <w:rPr>
          <w:rFonts w:ascii="Arial" w:hAnsi="Arial" w:cs="Arial"/>
          <w:bCs/>
          <w:sz w:val="14"/>
          <w:szCs w:val="14"/>
        </w:rPr>
        <w:t>grammar</w:t>
      </w:r>
      <w:proofErr w:type="gramEnd"/>
      <w:r w:rsidRPr="004C0027">
        <w:rPr>
          <w:rFonts w:ascii="Arial" w:hAnsi="Arial" w:cs="Arial"/>
          <w:bCs/>
          <w:sz w:val="14"/>
          <w:szCs w:val="14"/>
        </w:rPr>
        <w:t xml:space="preserve"> and spelling. In addition, children must take one book home to read a week (teachers and parents must record the child’s reading on their Reading Record Book) and access Times Tables Rockstars to practise their times tables </w:t>
      </w:r>
    </w:p>
    <w:p w14:paraId="62DB91C7" w14:textId="77777777" w:rsidR="004C0027" w:rsidRDefault="00593161" w:rsidP="004C0027">
      <w:pPr>
        <w:pStyle w:val="NormalWeb"/>
        <w:shd w:val="clear" w:color="auto" w:fill="FFFFFF"/>
        <w:spacing w:after="0" w:afterAutospacing="0"/>
        <w:rPr>
          <w:rFonts w:ascii="Arial" w:hAnsi="Arial" w:cs="Arial"/>
          <w:color w:val="171717"/>
          <w:sz w:val="14"/>
          <w:szCs w:val="14"/>
        </w:rPr>
      </w:pPr>
      <w:r w:rsidRPr="003F592C">
        <w:rPr>
          <w:rFonts w:ascii="Arial" w:hAnsi="Arial" w:cs="Arial"/>
          <w:b/>
          <w:bCs/>
          <w:color w:val="4472C4" w:themeColor="accent1"/>
          <w:sz w:val="14"/>
          <w:szCs w:val="14"/>
          <w:u w:val="single"/>
        </w:rPr>
        <w:t>Worksheets</w:t>
      </w:r>
    </w:p>
    <w:p w14:paraId="05345698" w14:textId="0D6071F5" w:rsidR="002E763E" w:rsidRPr="004C0027" w:rsidRDefault="002E763E" w:rsidP="004C0027">
      <w:pPr>
        <w:pStyle w:val="NormalWeb"/>
        <w:shd w:val="clear" w:color="auto" w:fill="FFFFFF"/>
        <w:spacing w:before="0" w:beforeAutospacing="0" w:after="0" w:afterAutospacing="0"/>
        <w:rPr>
          <w:rFonts w:ascii="Arial" w:hAnsi="Arial" w:cs="Arial"/>
          <w:color w:val="171717"/>
          <w:sz w:val="14"/>
          <w:szCs w:val="14"/>
        </w:rPr>
      </w:pPr>
      <w:r w:rsidRPr="001D0154">
        <w:rPr>
          <w:rFonts w:ascii="Arial" w:hAnsi="Arial" w:cs="Arial"/>
          <w:color w:val="000000" w:themeColor="text1"/>
          <w:sz w:val="14"/>
          <w:szCs w:val="14"/>
        </w:rPr>
        <w:t>Whe</w:t>
      </w:r>
      <w:r w:rsidR="003F592C">
        <w:rPr>
          <w:rFonts w:ascii="Arial" w:hAnsi="Arial" w:cs="Arial"/>
          <w:color w:val="000000" w:themeColor="text1"/>
          <w:sz w:val="14"/>
          <w:szCs w:val="14"/>
        </w:rPr>
        <w:t>rever possible, uploaded homework</w:t>
      </w:r>
      <w:r w:rsidRPr="001D0154">
        <w:rPr>
          <w:rFonts w:ascii="Arial" w:hAnsi="Arial" w:cs="Arial"/>
          <w:color w:val="000000" w:themeColor="text1"/>
          <w:sz w:val="14"/>
          <w:szCs w:val="14"/>
        </w:rPr>
        <w:t xml:space="preserve"> must be kept as straight forward as possible for </w:t>
      </w:r>
      <w:r w:rsidR="00593161" w:rsidRPr="001D0154">
        <w:rPr>
          <w:rFonts w:ascii="Arial" w:hAnsi="Arial" w:cs="Arial"/>
          <w:color w:val="000000" w:themeColor="text1"/>
          <w:sz w:val="14"/>
          <w:szCs w:val="14"/>
        </w:rPr>
        <w:t xml:space="preserve">the pupils </w:t>
      </w:r>
      <w:r w:rsidRPr="001D0154">
        <w:rPr>
          <w:rFonts w:ascii="Arial" w:hAnsi="Arial" w:cs="Arial"/>
          <w:color w:val="000000" w:themeColor="text1"/>
          <w:sz w:val="14"/>
          <w:szCs w:val="14"/>
        </w:rPr>
        <w:t xml:space="preserve">and their parents to access. </w:t>
      </w:r>
    </w:p>
    <w:p w14:paraId="1D5DA61E" w14:textId="2BC7F65A" w:rsidR="002E763E" w:rsidRPr="001D0154" w:rsidRDefault="002E763E" w:rsidP="002E763E">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Lesson worksheets must be set on one page (a separate worksheet must be set for SEND pupils</w:t>
      </w:r>
      <w:r w:rsidR="007A75A5">
        <w:rPr>
          <w:rFonts w:ascii="Arial" w:hAnsi="Arial" w:cs="Arial"/>
          <w:color w:val="000000" w:themeColor="text1"/>
          <w:sz w:val="14"/>
          <w:szCs w:val="14"/>
        </w:rPr>
        <w:t xml:space="preserve"> if they require it</w:t>
      </w:r>
      <w:r w:rsidRPr="001D0154">
        <w:rPr>
          <w:rFonts w:ascii="Arial" w:hAnsi="Arial" w:cs="Arial"/>
          <w:color w:val="000000" w:themeColor="text1"/>
          <w:sz w:val="14"/>
          <w:szCs w:val="14"/>
        </w:rPr>
        <w:t>).</w:t>
      </w:r>
    </w:p>
    <w:p w14:paraId="6BC5FDFB" w14:textId="5912CBB7" w:rsidR="00593161" w:rsidRPr="001D0154" w:rsidRDefault="00593161" w:rsidP="00593161">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 xml:space="preserve">Website links relevant to the lesson must be typed on to the lesson worksheet. </w:t>
      </w:r>
    </w:p>
    <w:p w14:paraId="5F395A7C" w14:textId="60C81373" w:rsidR="00593161" w:rsidRPr="001D0154" w:rsidRDefault="002E763E" w:rsidP="00DC23AB">
      <w:pPr>
        <w:pStyle w:val="NormalWeb"/>
        <w:numPr>
          <w:ilvl w:val="0"/>
          <w:numId w:val="7"/>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 xml:space="preserve">Answer boxes/sections must be clearly provided for </w:t>
      </w:r>
      <w:r w:rsidR="00593161" w:rsidRPr="001D0154">
        <w:rPr>
          <w:rFonts w:ascii="Arial" w:hAnsi="Arial" w:cs="Arial"/>
          <w:color w:val="000000" w:themeColor="text1"/>
          <w:sz w:val="14"/>
          <w:szCs w:val="14"/>
        </w:rPr>
        <w:t>pupils</w:t>
      </w:r>
      <w:r w:rsidRPr="001D0154">
        <w:rPr>
          <w:rFonts w:ascii="Arial" w:hAnsi="Arial" w:cs="Arial"/>
          <w:color w:val="000000" w:themeColor="text1"/>
          <w:sz w:val="14"/>
          <w:szCs w:val="14"/>
        </w:rPr>
        <w:t xml:space="preserve"> to write the answers on. Work will not be marked if pupils’ answers are not submitted in the boxes/areas provided</w:t>
      </w:r>
      <w:r w:rsidR="00DC23AB" w:rsidRPr="001D0154">
        <w:rPr>
          <w:rFonts w:ascii="Arial" w:hAnsi="Arial" w:cs="Arial"/>
          <w:color w:val="000000" w:themeColor="text1"/>
          <w:sz w:val="14"/>
          <w:szCs w:val="14"/>
        </w:rPr>
        <w:t xml:space="preserve"> or if the answers are submitted through a photograph of their work. </w:t>
      </w:r>
    </w:p>
    <w:p w14:paraId="19DF077F" w14:textId="77777777" w:rsidR="003F592C" w:rsidRDefault="003F592C" w:rsidP="00001B10">
      <w:pPr>
        <w:shd w:val="clear" w:color="auto" w:fill="FFFFFF"/>
        <w:spacing w:before="100" w:beforeAutospacing="1" w:after="0" w:line="240" w:lineRule="auto"/>
        <w:jc w:val="both"/>
        <w:rPr>
          <w:rFonts w:ascii="Arial" w:eastAsia="Times New Roman" w:hAnsi="Arial" w:cs="Arial"/>
          <w:b/>
          <w:bCs/>
          <w:color w:val="4472C4" w:themeColor="accent1"/>
          <w:sz w:val="14"/>
          <w:szCs w:val="14"/>
          <w:u w:val="single"/>
          <w:lang w:eastAsia="en-GB"/>
        </w:rPr>
      </w:pPr>
      <w:r>
        <w:rPr>
          <w:rFonts w:ascii="Arial" w:eastAsia="Times New Roman" w:hAnsi="Arial" w:cs="Arial"/>
          <w:b/>
          <w:bCs/>
          <w:color w:val="4472C4" w:themeColor="accent1"/>
          <w:sz w:val="14"/>
          <w:szCs w:val="14"/>
          <w:u w:val="single"/>
          <w:lang w:eastAsia="en-GB"/>
        </w:rPr>
        <w:t>Recordings</w:t>
      </w:r>
    </w:p>
    <w:p w14:paraId="2D9D3E93" w14:textId="00BEB79C" w:rsidR="001D0154" w:rsidRPr="003F592C" w:rsidRDefault="001D0154" w:rsidP="00001B10">
      <w:pPr>
        <w:shd w:val="clear" w:color="auto" w:fill="FFFFFF"/>
        <w:spacing w:after="0" w:line="240" w:lineRule="auto"/>
        <w:jc w:val="both"/>
        <w:rPr>
          <w:rFonts w:ascii="Arial" w:eastAsia="Times New Roman" w:hAnsi="Arial" w:cs="Arial"/>
          <w:b/>
          <w:bCs/>
          <w:color w:val="4472C4" w:themeColor="accent1"/>
          <w:sz w:val="14"/>
          <w:szCs w:val="14"/>
          <w:u w:val="single"/>
          <w:lang w:eastAsia="en-GB"/>
        </w:rPr>
      </w:pPr>
      <w:r w:rsidRPr="003F592C">
        <w:rPr>
          <w:rFonts w:ascii="Arial" w:hAnsi="Arial" w:cs="Arial"/>
          <w:color w:val="0B0C0C"/>
          <w:sz w:val="14"/>
          <w:szCs w:val="14"/>
          <w:shd w:val="clear" w:color="auto" w:fill="FFFFFF"/>
        </w:rPr>
        <w:t xml:space="preserve">Teachers </w:t>
      </w:r>
      <w:r w:rsidR="003F592C">
        <w:rPr>
          <w:rFonts w:ascii="Arial" w:hAnsi="Arial" w:cs="Arial"/>
          <w:color w:val="0B0C0C"/>
          <w:sz w:val="14"/>
          <w:szCs w:val="14"/>
          <w:shd w:val="clear" w:color="auto" w:fill="FFFFFF"/>
        </w:rPr>
        <w:t xml:space="preserve">may choose to record themselves modelling an activity for the children to watch before they complete the homework set. Teachers </w:t>
      </w:r>
      <w:r w:rsidRPr="003F592C">
        <w:rPr>
          <w:rFonts w:ascii="Arial" w:hAnsi="Arial" w:cs="Arial"/>
          <w:color w:val="0B0C0C"/>
          <w:sz w:val="14"/>
          <w:szCs w:val="14"/>
          <w:shd w:val="clear" w:color="auto" w:fill="FFFFFF"/>
        </w:rPr>
        <w:t xml:space="preserve">should try to find a quiet or private room or area </w:t>
      </w:r>
      <w:r w:rsidR="003F592C">
        <w:rPr>
          <w:rFonts w:ascii="Arial" w:hAnsi="Arial" w:cs="Arial"/>
          <w:color w:val="0B0C0C"/>
          <w:sz w:val="14"/>
          <w:szCs w:val="14"/>
          <w:shd w:val="clear" w:color="auto" w:fill="FFFFFF"/>
        </w:rPr>
        <w:t>to record</w:t>
      </w:r>
      <w:r w:rsidRPr="003F592C">
        <w:rPr>
          <w:rFonts w:ascii="Arial" w:hAnsi="Arial" w:cs="Arial"/>
          <w:color w:val="0B0C0C"/>
          <w:sz w:val="14"/>
          <w:szCs w:val="14"/>
          <w:shd w:val="clear" w:color="auto" w:fill="FFFFFF"/>
        </w:rPr>
        <w:t xml:space="preserve">. When making a recording, teachers must:  </w:t>
      </w:r>
    </w:p>
    <w:p w14:paraId="04765410" w14:textId="77777777" w:rsidR="001D0154" w:rsidRPr="001D0154"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bookmarkStart w:id="0" w:name="_Hlk42949859"/>
      <w:r w:rsidRPr="001D0154">
        <w:rPr>
          <w:rFonts w:ascii="Arial" w:eastAsia="Times New Roman" w:hAnsi="Arial" w:cs="Arial"/>
          <w:color w:val="13263F"/>
          <w:sz w:val="14"/>
          <w:szCs w:val="14"/>
          <w:lang w:eastAsia="en-GB"/>
        </w:rPr>
        <w:t>Sit against a neutral background.</w:t>
      </w:r>
    </w:p>
    <w:p w14:paraId="4A83A84D" w14:textId="77777777" w:rsidR="001D0154" w:rsidRPr="001D0154"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r w:rsidRPr="001D0154">
        <w:rPr>
          <w:rFonts w:ascii="Arial" w:eastAsia="Times New Roman" w:hAnsi="Arial" w:cs="Arial"/>
          <w:color w:val="13263F"/>
          <w:sz w:val="14"/>
          <w:szCs w:val="14"/>
          <w:lang w:eastAsia="en-GB"/>
        </w:rPr>
        <w:t>Dress like they would for school.</w:t>
      </w:r>
    </w:p>
    <w:p w14:paraId="37DC7E8B" w14:textId="77777777" w:rsidR="001D0154" w:rsidRPr="001D0154"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r w:rsidRPr="001D0154">
        <w:rPr>
          <w:rFonts w:ascii="Arial" w:eastAsia="Times New Roman" w:hAnsi="Arial" w:cs="Arial"/>
          <w:color w:val="13263F"/>
          <w:sz w:val="14"/>
          <w:szCs w:val="14"/>
          <w:lang w:eastAsia="en-GB"/>
        </w:rPr>
        <w:t xml:space="preserve">Double check that any other tabs they have open in their browser would be appropriate for a child to </w:t>
      </w:r>
      <w:proofErr w:type="gramStart"/>
      <w:r w:rsidRPr="001D0154">
        <w:rPr>
          <w:rFonts w:ascii="Arial" w:eastAsia="Times New Roman" w:hAnsi="Arial" w:cs="Arial"/>
          <w:color w:val="13263F"/>
          <w:sz w:val="14"/>
          <w:szCs w:val="14"/>
          <w:lang w:eastAsia="en-GB"/>
        </w:rPr>
        <w:t>see, if</w:t>
      </w:r>
      <w:proofErr w:type="gramEnd"/>
      <w:r w:rsidRPr="001D0154">
        <w:rPr>
          <w:rFonts w:ascii="Arial" w:eastAsia="Times New Roman" w:hAnsi="Arial" w:cs="Arial"/>
          <w:color w:val="13263F"/>
          <w:sz w:val="14"/>
          <w:szCs w:val="14"/>
          <w:lang w:eastAsia="en-GB"/>
        </w:rPr>
        <w:t xml:space="preserve"> they're sharing their screen.</w:t>
      </w:r>
    </w:p>
    <w:p w14:paraId="20EF7BE8" w14:textId="77777777" w:rsidR="001D0154" w:rsidRPr="001D0154" w:rsidRDefault="001D0154" w:rsidP="001D0154">
      <w:pPr>
        <w:numPr>
          <w:ilvl w:val="0"/>
          <w:numId w:val="3"/>
        </w:numPr>
        <w:shd w:val="clear" w:color="auto" w:fill="FFFFFF"/>
        <w:spacing w:before="100" w:beforeAutospacing="1" w:after="100" w:afterAutospacing="1" w:line="240" w:lineRule="auto"/>
        <w:contextualSpacing/>
        <w:rPr>
          <w:rFonts w:ascii="Arial" w:eastAsia="Times New Roman" w:hAnsi="Arial" w:cs="Arial"/>
          <w:color w:val="13263F"/>
          <w:sz w:val="14"/>
          <w:szCs w:val="14"/>
          <w:lang w:eastAsia="en-GB"/>
        </w:rPr>
      </w:pPr>
      <w:r w:rsidRPr="001D0154">
        <w:rPr>
          <w:rFonts w:ascii="Arial" w:eastAsia="Times New Roman" w:hAnsi="Arial" w:cs="Arial"/>
          <w:color w:val="13263F"/>
          <w:sz w:val="14"/>
          <w:szCs w:val="14"/>
          <w:lang w:eastAsia="en-GB"/>
        </w:rPr>
        <w:t>Use professional language.</w:t>
      </w:r>
    </w:p>
    <w:p w14:paraId="1E712BDB" w14:textId="77777777" w:rsidR="001D0154" w:rsidRPr="001D0154" w:rsidRDefault="001D0154" w:rsidP="001D0154">
      <w:pPr>
        <w:shd w:val="clear" w:color="auto" w:fill="FFFFFF"/>
        <w:spacing w:before="100" w:beforeAutospacing="1" w:after="100" w:afterAutospacing="1" w:line="240" w:lineRule="auto"/>
        <w:ind w:left="720"/>
        <w:contextualSpacing/>
        <w:rPr>
          <w:rFonts w:ascii="Arial" w:eastAsia="Times New Roman" w:hAnsi="Arial" w:cs="Arial"/>
          <w:color w:val="13263F"/>
          <w:sz w:val="14"/>
          <w:szCs w:val="14"/>
          <w:lang w:eastAsia="en-GB"/>
        </w:rPr>
      </w:pPr>
    </w:p>
    <w:bookmarkEnd w:id="0"/>
    <w:p w14:paraId="18B99CB7" w14:textId="77777777" w:rsidR="00FC5D3A" w:rsidRDefault="003F592C" w:rsidP="00EA745D">
      <w:pPr>
        <w:shd w:val="clear" w:color="auto" w:fill="FFFFFF"/>
        <w:spacing w:after="0" w:line="240" w:lineRule="auto"/>
        <w:rPr>
          <w:rFonts w:ascii="Arial" w:hAnsi="Arial" w:cs="Arial"/>
          <w:b/>
          <w:bCs/>
          <w:color w:val="4472C4" w:themeColor="accent1"/>
          <w:sz w:val="16"/>
          <w:szCs w:val="16"/>
          <w:u w:val="single"/>
        </w:rPr>
      </w:pPr>
      <w:r>
        <w:rPr>
          <w:rFonts w:ascii="Arial" w:hAnsi="Arial" w:cs="Arial"/>
          <w:b/>
          <w:bCs/>
          <w:color w:val="4472C4" w:themeColor="accent1"/>
          <w:sz w:val="16"/>
          <w:szCs w:val="16"/>
          <w:u w:val="single"/>
        </w:rPr>
        <w:t>MARKING H</w:t>
      </w:r>
      <w:r w:rsidR="00FC5D3A">
        <w:rPr>
          <w:rFonts w:ascii="Arial" w:hAnsi="Arial" w:cs="Arial"/>
          <w:b/>
          <w:bCs/>
          <w:color w:val="4472C4" w:themeColor="accent1"/>
          <w:sz w:val="16"/>
          <w:szCs w:val="16"/>
          <w:u w:val="single"/>
        </w:rPr>
        <w:t>O</w:t>
      </w:r>
      <w:r>
        <w:rPr>
          <w:rFonts w:ascii="Arial" w:hAnsi="Arial" w:cs="Arial"/>
          <w:b/>
          <w:bCs/>
          <w:color w:val="4472C4" w:themeColor="accent1"/>
          <w:sz w:val="16"/>
          <w:szCs w:val="16"/>
          <w:u w:val="single"/>
        </w:rPr>
        <w:t>MEWORK</w:t>
      </w:r>
    </w:p>
    <w:p w14:paraId="28C6A22A" w14:textId="77777777" w:rsidR="00FC5D3A" w:rsidRDefault="00DC23AB" w:rsidP="00FC5D3A">
      <w:pPr>
        <w:shd w:val="clear" w:color="auto" w:fill="FFFFFF"/>
        <w:spacing w:after="0" w:line="240" w:lineRule="auto"/>
        <w:rPr>
          <w:rFonts w:ascii="Arial" w:hAnsi="Arial" w:cs="Arial"/>
          <w:b/>
          <w:bCs/>
          <w:color w:val="4472C4" w:themeColor="accent1"/>
          <w:sz w:val="14"/>
          <w:szCs w:val="14"/>
        </w:rPr>
      </w:pPr>
      <w:r w:rsidRPr="001D0154">
        <w:rPr>
          <w:rFonts w:ascii="Arial" w:hAnsi="Arial" w:cs="Arial"/>
          <w:b/>
          <w:bCs/>
          <w:color w:val="4472C4" w:themeColor="accent1"/>
          <w:sz w:val="14"/>
          <w:szCs w:val="14"/>
        </w:rPr>
        <w:t>Teachers</w:t>
      </w:r>
      <w:r w:rsidR="002A4C14" w:rsidRPr="001D0154">
        <w:rPr>
          <w:rFonts w:ascii="Arial" w:hAnsi="Arial" w:cs="Arial"/>
          <w:b/>
          <w:bCs/>
          <w:color w:val="4472C4" w:themeColor="accent1"/>
          <w:sz w:val="14"/>
          <w:szCs w:val="14"/>
        </w:rPr>
        <w:t xml:space="preserve"> </w:t>
      </w:r>
    </w:p>
    <w:p w14:paraId="4B28CB0A" w14:textId="580FBBC1" w:rsidR="00FC5D3A" w:rsidRPr="00FC5D3A" w:rsidRDefault="003F592C" w:rsidP="00FC5D3A">
      <w:pPr>
        <w:shd w:val="clear" w:color="auto" w:fill="FFFFFF"/>
        <w:spacing w:after="0" w:line="240" w:lineRule="auto"/>
        <w:rPr>
          <w:rFonts w:ascii="Arial" w:hAnsi="Arial" w:cs="Arial"/>
          <w:b/>
          <w:bCs/>
          <w:color w:val="4472C4" w:themeColor="accent1"/>
          <w:sz w:val="14"/>
          <w:szCs w:val="14"/>
        </w:rPr>
      </w:pPr>
      <w:r w:rsidRPr="003F592C">
        <w:rPr>
          <w:rFonts w:ascii="Arial" w:hAnsi="Arial" w:cs="Arial"/>
          <w:color w:val="000000" w:themeColor="text1"/>
          <w:sz w:val="14"/>
          <w:szCs w:val="14"/>
        </w:rPr>
        <w:t xml:space="preserve">Class teachers are responsible for setting and marking the homework for their class. </w:t>
      </w:r>
    </w:p>
    <w:p w14:paraId="150EB176" w14:textId="77777777" w:rsidR="004C0027" w:rsidRDefault="004C0027" w:rsidP="004C0027">
      <w:pPr>
        <w:shd w:val="clear" w:color="auto" w:fill="FFFFFF"/>
        <w:spacing w:after="0" w:line="240" w:lineRule="auto"/>
        <w:rPr>
          <w:rFonts w:ascii="Arial" w:hAnsi="Arial" w:cs="Arial"/>
          <w:color w:val="000000" w:themeColor="text1"/>
          <w:sz w:val="14"/>
          <w:szCs w:val="14"/>
        </w:rPr>
      </w:pPr>
    </w:p>
    <w:p w14:paraId="0ACB2F34" w14:textId="77021FD0" w:rsidR="00D819BC" w:rsidRPr="00FC5D3A" w:rsidRDefault="00D819BC" w:rsidP="004C0027">
      <w:pPr>
        <w:shd w:val="clear" w:color="auto" w:fill="FFFFFF"/>
        <w:spacing w:after="0" w:line="240" w:lineRule="auto"/>
        <w:rPr>
          <w:rFonts w:ascii="Arial" w:eastAsia="Times New Roman" w:hAnsi="Arial" w:cs="Arial"/>
          <w:color w:val="13263F"/>
          <w:sz w:val="14"/>
          <w:szCs w:val="14"/>
          <w:lang w:eastAsia="en-GB"/>
        </w:rPr>
      </w:pPr>
      <w:r w:rsidRPr="001D0154">
        <w:rPr>
          <w:rFonts w:ascii="Arial" w:hAnsi="Arial" w:cs="Arial"/>
          <w:color w:val="000000" w:themeColor="text1"/>
          <w:sz w:val="14"/>
          <w:szCs w:val="14"/>
        </w:rPr>
        <w:t>When giving feedback:</w:t>
      </w:r>
    </w:p>
    <w:p w14:paraId="0A923CC5" w14:textId="0C6F3BC8" w:rsidR="00D819BC" w:rsidRPr="001D0154" w:rsidRDefault="00D819BC"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There is no requirement to tick or highlight correct/incorrect answers, simply praise children if all of the work is correct. If there are errors, pick one error to give feedback on and encourage the children to have another go and re-submit the work.</w:t>
      </w:r>
    </w:p>
    <w:p w14:paraId="22552CE4" w14:textId="0CF6DE87" w:rsidR="00405C52" w:rsidRPr="001D0154" w:rsidRDefault="00405C52"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 xml:space="preserve">If submitted work does not follow the instructions above (not written in answer boxes, submitted through a photograph, etc) teachers must feedback to the children explaining that the work will be marked once they have submitted it as requested. </w:t>
      </w:r>
    </w:p>
    <w:p w14:paraId="75C39304" w14:textId="5135F236" w:rsidR="00EB1265" w:rsidRPr="001D0154" w:rsidRDefault="003F592C"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Pr>
          <w:rFonts w:ascii="Arial" w:hAnsi="Arial" w:cs="Arial"/>
          <w:color w:val="000000" w:themeColor="text1"/>
          <w:sz w:val="14"/>
          <w:szCs w:val="14"/>
        </w:rPr>
        <w:t>Homew</w:t>
      </w:r>
      <w:r w:rsidR="00EB1265" w:rsidRPr="001D0154">
        <w:rPr>
          <w:rFonts w:ascii="Arial" w:hAnsi="Arial" w:cs="Arial"/>
          <w:color w:val="000000" w:themeColor="text1"/>
          <w:sz w:val="14"/>
          <w:szCs w:val="14"/>
        </w:rPr>
        <w:t xml:space="preserve">ork submitted by the children after the deadline set by teachers will not be marked. </w:t>
      </w:r>
    </w:p>
    <w:p w14:paraId="469A33A2" w14:textId="60F90295" w:rsidR="00341BEB" w:rsidRPr="001D0154" w:rsidRDefault="00341BEB" w:rsidP="00D819BC">
      <w:pPr>
        <w:pStyle w:val="NormalWeb"/>
        <w:numPr>
          <w:ilvl w:val="0"/>
          <w:numId w:val="8"/>
        </w:numPr>
        <w:shd w:val="clear" w:color="auto" w:fill="FFFFFF"/>
        <w:spacing w:before="0" w:beforeAutospacing="0" w:after="0" w:afterAutospacing="0"/>
        <w:rPr>
          <w:rFonts w:ascii="Arial" w:hAnsi="Arial" w:cs="Arial"/>
          <w:color w:val="000000" w:themeColor="text1"/>
          <w:sz w:val="14"/>
          <w:szCs w:val="14"/>
        </w:rPr>
      </w:pPr>
      <w:r w:rsidRPr="001D0154">
        <w:rPr>
          <w:rFonts w:ascii="Arial" w:hAnsi="Arial" w:cs="Arial"/>
          <w:color w:val="000000" w:themeColor="text1"/>
          <w:sz w:val="14"/>
          <w:szCs w:val="14"/>
        </w:rPr>
        <w:t>As parents/carers and children can now see staff’s comments and posts on Teams, it is important that email picture settings only contain a school photo of the staff member or no image at all (initials only).</w:t>
      </w:r>
    </w:p>
    <w:p w14:paraId="7E5AC8A2" w14:textId="7BCFDE1E" w:rsidR="00DC23AB" w:rsidRPr="001D0154" w:rsidRDefault="00DC23AB" w:rsidP="00DC23AB">
      <w:pPr>
        <w:pStyle w:val="NormalWeb"/>
        <w:shd w:val="clear" w:color="auto" w:fill="FFFFFF"/>
        <w:spacing w:before="0" w:beforeAutospacing="0" w:after="0" w:afterAutospacing="0"/>
        <w:rPr>
          <w:rFonts w:ascii="Arial" w:hAnsi="Arial" w:cs="Arial"/>
          <w:b/>
          <w:bCs/>
          <w:color w:val="4472C4" w:themeColor="accent1"/>
          <w:sz w:val="14"/>
          <w:szCs w:val="14"/>
        </w:rPr>
      </w:pPr>
    </w:p>
    <w:p w14:paraId="187088D1" w14:textId="77777777" w:rsidR="002E5452" w:rsidRPr="001D0154" w:rsidRDefault="002E5452" w:rsidP="00540DCF">
      <w:pPr>
        <w:spacing w:after="0"/>
        <w:contextualSpacing/>
        <w:rPr>
          <w:rFonts w:ascii="Arial" w:hAnsi="Arial" w:cs="Arial"/>
          <w:b/>
          <w:bCs/>
          <w:color w:val="4472C4" w:themeColor="accent1"/>
          <w:sz w:val="14"/>
          <w:szCs w:val="14"/>
          <w:u w:val="single"/>
          <w:shd w:val="clear" w:color="auto" w:fill="FFFFFF"/>
        </w:rPr>
      </w:pPr>
    </w:p>
    <w:p w14:paraId="05197A3C" w14:textId="4D24D0F1" w:rsidR="00C543A1" w:rsidRPr="004C0027" w:rsidRDefault="009E2041" w:rsidP="00540DCF">
      <w:pPr>
        <w:spacing w:after="0"/>
        <w:contextualSpacing/>
        <w:rPr>
          <w:rFonts w:ascii="Arial" w:hAnsi="Arial" w:cs="Arial"/>
          <w:b/>
          <w:bCs/>
          <w:color w:val="4472C4" w:themeColor="accent1"/>
          <w:sz w:val="16"/>
          <w:szCs w:val="14"/>
          <w:u w:val="single"/>
          <w:shd w:val="clear" w:color="auto" w:fill="FFFFFF"/>
        </w:rPr>
      </w:pPr>
      <w:r w:rsidRPr="004C0027">
        <w:rPr>
          <w:rFonts w:ascii="Arial" w:hAnsi="Arial" w:cs="Arial"/>
          <w:b/>
          <w:bCs/>
          <w:color w:val="4472C4" w:themeColor="accent1"/>
          <w:sz w:val="16"/>
          <w:szCs w:val="14"/>
          <w:u w:val="single"/>
          <w:shd w:val="clear" w:color="auto" w:fill="FFFFFF"/>
        </w:rPr>
        <w:t xml:space="preserve">Communicating with Parents, Carers and Pupils </w:t>
      </w:r>
    </w:p>
    <w:p w14:paraId="011EDB27" w14:textId="1B82D45B" w:rsidR="009E2041" w:rsidRPr="009562C1" w:rsidRDefault="009E2041" w:rsidP="00540DCF">
      <w:pPr>
        <w:spacing w:after="0"/>
        <w:contextualSpacing/>
        <w:rPr>
          <w:rFonts w:ascii="Arial" w:hAnsi="Arial" w:cs="Arial"/>
          <w:b/>
          <w:bCs/>
          <w:color w:val="0B0C0C"/>
          <w:sz w:val="14"/>
          <w:szCs w:val="14"/>
          <w:u w:val="single"/>
          <w:shd w:val="clear" w:color="auto" w:fill="FFFFFF"/>
        </w:rPr>
      </w:pPr>
      <w:r w:rsidRPr="009562C1">
        <w:rPr>
          <w:rFonts w:ascii="Arial" w:eastAsia="Times New Roman" w:hAnsi="Arial" w:cs="Arial"/>
          <w:color w:val="0B0C0C"/>
          <w:sz w:val="14"/>
          <w:szCs w:val="14"/>
          <w:lang w:eastAsia="en-GB"/>
        </w:rPr>
        <w:t xml:space="preserve">It is important for </w:t>
      </w:r>
      <w:r w:rsidR="00BD417E" w:rsidRPr="009562C1">
        <w:rPr>
          <w:rFonts w:ascii="Arial" w:eastAsia="Times New Roman" w:hAnsi="Arial" w:cs="Arial"/>
          <w:color w:val="0B0C0C"/>
          <w:sz w:val="14"/>
          <w:szCs w:val="14"/>
          <w:lang w:eastAsia="en-GB"/>
        </w:rPr>
        <w:t>our</w:t>
      </w:r>
      <w:r w:rsidRPr="009562C1">
        <w:rPr>
          <w:rFonts w:ascii="Arial" w:eastAsia="Times New Roman" w:hAnsi="Arial" w:cs="Arial"/>
          <w:color w:val="0B0C0C"/>
          <w:sz w:val="14"/>
          <w:szCs w:val="14"/>
          <w:lang w:eastAsia="en-GB"/>
        </w:rPr>
        <w:t xml:space="preserve"> teachers</w:t>
      </w:r>
      <w:r w:rsidR="00BD417E" w:rsidRPr="009562C1">
        <w:rPr>
          <w:rFonts w:ascii="Arial" w:eastAsia="Times New Roman" w:hAnsi="Arial" w:cs="Arial"/>
          <w:color w:val="0B0C0C"/>
          <w:sz w:val="14"/>
          <w:szCs w:val="14"/>
          <w:lang w:eastAsia="en-GB"/>
        </w:rPr>
        <w:t>, support staff</w:t>
      </w:r>
      <w:r w:rsidRPr="009562C1">
        <w:rPr>
          <w:rFonts w:ascii="Arial" w:eastAsia="Times New Roman" w:hAnsi="Arial" w:cs="Arial"/>
          <w:color w:val="0B0C0C"/>
          <w:sz w:val="14"/>
          <w:szCs w:val="14"/>
          <w:lang w:eastAsia="en-GB"/>
        </w:rPr>
        <w:t xml:space="preserve"> and pupils to maintain professional practice as </w:t>
      </w:r>
      <w:r w:rsidR="0056347F" w:rsidRPr="009562C1">
        <w:rPr>
          <w:rFonts w:ascii="Arial" w:eastAsia="Times New Roman" w:hAnsi="Arial" w:cs="Arial"/>
          <w:color w:val="0B0C0C"/>
          <w:sz w:val="14"/>
          <w:szCs w:val="14"/>
          <w:lang w:eastAsia="en-GB"/>
        </w:rPr>
        <w:t>specified in the Code of Conduct</w:t>
      </w:r>
      <w:r w:rsidRPr="009562C1">
        <w:rPr>
          <w:rFonts w:ascii="Arial" w:eastAsia="Times New Roman" w:hAnsi="Arial" w:cs="Arial"/>
          <w:color w:val="0B0C0C"/>
          <w:sz w:val="14"/>
          <w:szCs w:val="14"/>
          <w:lang w:eastAsia="en-GB"/>
        </w:rPr>
        <w:t>. When communicating online with parents and pupils, s</w:t>
      </w:r>
      <w:r w:rsidR="00BD417E" w:rsidRPr="009562C1">
        <w:rPr>
          <w:rFonts w:ascii="Arial" w:eastAsia="Times New Roman" w:hAnsi="Arial" w:cs="Arial"/>
          <w:color w:val="0B0C0C"/>
          <w:sz w:val="14"/>
          <w:szCs w:val="14"/>
          <w:lang w:eastAsia="en-GB"/>
        </w:rPr>
        <w:t>taff</w:t>
      </w:r>
      <w:r w:rsidRPr="009562C1">
        <w:rPr>
          <w:rFonts w:ascii="Arial" w:eastAsia="Times New Roman" w:hAnsi="Arial" w:cs="Arial"/>
          <w:color w:val="0B0C0C"/>
          <w:sz w:val="14"/>
          <w:szCs w:val="14"/>
          <w:lang w:eastAsia="en-GB"/>
        </w:rPr>
        <w:t xml:space="preserve"> should:</w:t>
      </w:r>
    </w:p>
    <w:p w14:paraId="17CA06CA" w14:textId="5A423EAA" w:rsidR="009E2041" w:rsidRPr="009562C1"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C</w:t>
      </w:r>
      <w:r w:rsidR="009E2041" w:rsidRPr="009562C1">
        <w:rPr>
          <w:rFonts w:ascii="Arial" w:eastAsia="Times New Roman" w:hAnsi="Arial" w:cs="Arial"/>
          <w:color w:val="0B0C0C"/>
          <w:sz w:val="14"/>
          <w:szCs w:val="14"/>
          <w:lang w:eastAsia="en-GB"/>
        </w:rPr>
        <w:t>ommunicate within school hours as much as possib</w:t>
      </w:r>
      <w:r w:rsidR="0072768E" w:rsidRPr="009562C1">
        <w:rPr>
          <w:rFonts w:ascii="Arial" w:eastAsia="Times New Roman" w:hAnsi="Arial" w:cs="Arial"/>
          <w:color w:val="0B0C0C"/>
          <w:sz w:val="14"/>
          <w:szCs w:val="14"/>
          <w:lang w:eastAsia="en-GB"/>
        </w:rPr>
        <w:t>le</w:t>
      </w:r>
      <w:r w:rsidR="009E2041" w:rsidRPr="009562C1">
        <w:rPr>
          <w:rFonts w:ascii="Arial" w:eastAsia="Times New Roman" w:hAnsi="Arial" w:cs="Arial"/>
          <w:color w:val="0B0C0C"/>
          <w:sz w:val="14"/>
          <w:szCs w:val="14"/>
          <w:lang w:eastAsia="en-GB"/>
        </w:rPr>
        <w:t xml:space="preserve"> (or hours agreed with the school to suit the needs of staff)</w:t>
      </w:r>
      <w:r w:rsidRPr="009562C1">
        <w:rPr>
          <w:rFonts w:ascii="Arial" w:eastAsia="Times New Roman" w:hAnsi="Arial" w:cs="Arial"/>
          <w:color w:val="0B0C0C"/>
          <w:sz w:val="14"/>
          <w:szCs w:val="14"/>
          <w:lang w:eastAsia="en-GB"/>
        </w:rPr>
        <w:t>.</w:t>
      </w:r>
    </w:p>
    <w:p w14:paraId="3C733FE3" w14:textId="13E362AF" w:rsidR="009E2041" w:rsidRPr="009562C1"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C</w:t>
      </w:r>
      <w:r w:rsidR="009E2041" w:rsidRPr="009562C1">
        <w:rPr>
          <w:rFonts w:ascii="Arial" w:eastAsia="Times New Roman" w:hAnsi="Arial" w:cs="Arial"/>
          <w:color w:val="0B0C0C"/>
          <w:sz w:val="14"/>
          <w:szCs w:val="14"/>
          <w:lang w:eastAsia="en-GB"/>
        </w:rPr>
        <w:t>ommunicate through the school channels approved by the senior leadership team</w:t>
      </w:r>
      <w:r w:rsidR="00BD417E" w:rsidRPr="009562C1">
        <w:rPr>
          <w:rFonts w:ascii="Arial" w:eastAsia="Times New Roman" w:hAnsi="Arial" w:cs="Arial"/>
          <w:color w:val="0B0C0C"/>
          <w:sz w:val="14"/>
          <w:szCs w:val="14"/>
          <w:lang w:eastAsia="en-GB"/>
        </w:rPr>
        <w:t xml:space="preserve"> (Teams</w:t>
      </w:r>
      <w:r w:rsidR="0056347F" w:rsidRPr="009562C1">
        <w:rPr>
          <w:rFonts w:ascii="Arial" w:eastAsia="Times New Roman" w:hAnsi="Arial" w:cs="Arial"/>
          <w:color w:val="0B0C0C"/>
          <w:sz w:val="14"/>
          <w:szCs w:val="14"/>
          <w:lang w:eastAsia="en-GB"/>
        </w:rPr>
        <w:t xml:space="preserve"> Only</w:t>
      </w:r>
      <w:r w:rsidR="00BD417E" w:rsidRPr="009562C1">
        <w:rPr>
          <w:rFonts w:ascii="Arial" w:eastAsia="Times New Roman" w:hAnsi="Arial" w:cs="Arial"/>
          <w:color w:val="0B0C0C"/>
          <w:sz w:val="14"/>
          <w:szCs w:val="14"/>
          <w:lang w:eastAsia="en-GB"/>
        </w:rPr>
        <w:t>)</w:t>
      </w:r>
      <w:r w:rsidRPr="009562C1">
        <w:rPr>
          <w:rFonts w:ascii="Arial" w:eastAsia="Times New Roman" w:hAnsi="Arial" w:cs="Arial"/>
          <w:color w:val="0B0C0C"/>
          <w:sz w:val="14"/>
          <w:szCs w:val="14"/>
          <w:lang w:eastAsia="en-GB"/>
        </w:rPr>
        <w:t>.</w:t>
      </w:r>
    </w:p>
    <w:p w14:paraId="7BA9DF33" w14:textId="485BC9AE" w:rsidR="009E2041" w:rsidRPr="009562C1"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U</w:t>
      </w:r>
      <w:r w:rsidR="009E2041" w:rsidRPr="009562C1">
        <w:rPr>
          <w:rFonts w:ascii="Arial" w:eastAsia="Times New Roman" w:hAnsi="Arial" w:cs="Arial"/>
          <w:color w:val="0B0C0C"/>
          <w:sz w:val="14"/>
          <w:szCs w:val="14"/>
          <w:lang w:eastAsia="en-GB"/>
        </w:rPr>
        <w:t>se school devices over personal devices wherever possible</w:t>
      </w:r>
      <w:r w:rsidR="00BD417E" w:rsidRPr="009562C1">
        <w:rPr>
          <w:rFonts w:ascii="Arial" w:eastAsia="Times New Roman" w:hAnsi="Arial" w:cs="Arial"/>
          <w:color w:val="0B0C0C"/>
          <w:sz w:val="14"/>
          <w:szCs w:val="14"/>
          <w:lang w:eastAsia="en-GB"/>
        </w:rPr>
        <w:t xml:space="preserve"> (Teams app on staff’s personal phones is permitted)</w:t>
      </w:r>
      <w:r w:rsidRPr="009562C1">
        <w:rPr>
          <w:rFonts w:ascii="Arial" w:eastAsia="Times New Roman" w:hAnsi="Arial" w:cs="Arial"/>
          <w:color w:val="0B0C0C"/>
          <w:sz w:val="14"/>
          <w:szCs w:val="14"/>
          <w:lang w:eastAsia="en-GB"/>
        </w:rPr>
        <w:t>.</w:t>
      </w:r>
    </w:p>
    <w:p w14:paraId="19E72E86" w14:textId="57E16E62" w:rsidR="00DD79F6" w:rsidRPr="009562C1" w:rsidRDefault="00AD769B"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T</w:t>
      </w:r>
      <w:r w:rsidR="009E2041" w:rsidRPr="009562C1">
        <w:rPr>
          <w:rFonts w:ascii="Arial" w:eastAsia="Times New Roman" w:hAnsi="Arial" w:cs="Arial"/>
          <w:color w:val="0B0C0C"/>
          <w:sz w:val="14"/>
          <w:szCs w:val="14"/>
          <w:lang w:eastAsia="en-GB"/>
        </w:rPr>
        <w:t xml:space="preserve">eachers </w:t>
      </w:r>
      <w:r w:rsidR="00BD417E" w:rsidRPr="009562C1">
        <w:rPr>
          <w:rFonts w:ascii="Arial" w:eastAsia="Times New Roman" w:hAnsi="Arial" w:cs="Arial"/>
          <w:color w:val="0B0C0C"/>
          <w:sz w:val="14"/>
          <w:szCs w:val="14"/>
          <w:lang w:eastAsia="en-GB"/>
        </w:rPr>
        <w:t xml:space="preserve">and support staff should </w:t>
      </w:r>
      <w:r w:rsidR="009E2041" w:rsidRPr="009562C1">
        <w:rPr>
          <w:rFonts w:ascii="Arial" w:eastAsia="Times New Roman" w:hAnsi="Arial" w:cs="Arial"/>
          <w:color w:val="0B0C0C"/>
          <w:sz w:val="14"/>
          <w:szCs w:val="14"/>
          <w:lang w:eastAsia="en-GB"/>
        </w:rPr>
        <w:t>not share personal information</w:t>
      </w:r>
      <w:r w:rsidRPr="009562C1">
        <w:rPr>
          <w:rFonts w:ascii="Arial" w:eastAsia="Times New Roman" w:hAnsi="Arial" w:cs="Arial"/>
          <w:color w:val="0B0C0C"/>
          <w:sz w:val="14"/>
          <w:szCs w:val="14"/>
          <w:lang w:eastAsia="en-GB"/>
        </w:rPr>
        <w:t>.</w:t>
      </w:r>
    </w:p>
    <w:p w14:paraId="7E54971D" w14:textId="1C288692" w:rsidR="0054011A" w:rsidRPr="009562C1" w:rsidRDefault="0054011A" w:rsidP="00540DCF">
      <w:pPr>
        <w:numPr>
          <w:ilvl w:val="0"/>
          <w:numId w:val="2"/>
        </w:numPr>
        <w:shd w:val="clear" w:color="auto" w:fill="FFFFFF"/>
        <w:spacing w:after="0" w:line="240" w:lineRule="auto"/>
        <w:ind w:left="295" w:hanging="357"/>
        <w:contextualSpacing/>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 xml:space="preserve">If a child is able to video call, voice call or send a message on Teams chat to a member of staff, decline/ignore and report this to a member of SLT. </w:t>
      </w:r>
    </w:p>
    <w:p w14:paraId="5F8340CD" w14:textId="77777777" w:rsidR="00AD769B" w:rsidRPr="009562C1" w:rsidRDefault="00AD769B" w:rsidP="00540DCF">
      <w:pPr>
        <w:shd w:val="clear" w:color="auto" w:fill="FFFFFF"/>
        <w:spacing w:after="75" w:line="240" w:lineRule="auto"/>
        <w:ind w:left="300"/>
        <w:contextualSpacing/>
        <w:rPr>
          <w:rFonts w:ascii="Arial" w:eastAsia="Times New Roman" w:hAnsi="Arial" w:cs="Arial"/>
          <w:color w:val="0B0C0C"/>
          <w:sz w:val="16"/>
          <w:szCs w:val="16"/>
          <w:lang w:eastAsia="en-GB"/>
        </w:rPr>
      </w:pPr>
    </w:p>
    <w:p w14:paraId="2B1E7F71" w14:textId="2DDDC995" w:rsidR="00DD79F6" w:rsidRPr="009562C1" w:rsidRDefault="00DD79F6" w:rsidP="00540DCF">
      <w:pPr>
        <w:shd w:val="clear" w:color="auto" w:fill="FFFFFF"/>
        <w:spacing w:after="0" w:line="240" w:lineRule="auto"/>
        <w:contextualSpacing/>
        <w:rPr>
          <w:rFonts w:ascii="Arial" w:eastAsia="Times New Roman" w:hAnsi="Arial" w:cs="Arial"/>
          <w:b/>
          <w:bCs/>
          <w:color w:val="4472C4" w:themeColor="accent1"/>
          <w:sz w:val="14"/>
          <w:szCs w:val="14"/>
          <w:u w:val="single"/>
          <w:lang w:eastAsia="en-GB"/>
        </w:rPr>
      </w:pPr>
      <w:r w:rsidRPr="009562C1">
        <w:rPr>
          <w:rFonts w:ascii="Arial" w:eastAsia="Times New Roman" w:hAnsi="Arial" w:cs="Arial"/>
          <w:b/>
          <w:bCs/>
          <w:color w:val="4472C4" w:themeColor="accent1"/>
          <w:sz w:val="14"/>
          <w:szCs w:val="14"/>
          <w:u w:val="single"/>
          <w:lang w:eastAsia="en-GB"/>
        </w:rPr>
        <w:t>Bullying or Abuse Online</w:t>
      </w:r>
    </w:p>
    <w:p w14:paraId="0F498046" w14:textId="0B06D448" w:rsidR="00AD769B" w:rsidRPr="009562C1" w:rsidRDefault="004F5CC1" w:rsidP="00540DCF">
      <w:pPr>
        <w:shd w:val="clear" w:color="auto" w:fill="FFFFFF"/>
        <w:spacing w:after="0" w:line="240" w:lineRule="auto"/>
        <w:contextualSpacing/>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 xml:space="preserve">Parents should </w:t>
      </w:r>
      <w:r w:rsidR="00DD79F6" w:rsidRPr="009562C1">
        <w:rPr>
          <w:rFonts w:ascii="Arial" w:eastAsia="Times New Roman" w:hAnsi="Arial" w:cs="Arial"/>
          <w:color w:val="0B0C0C"/>
          <w:sz w:val="14"/>
          <w:szCs w:val="14"/>
          <w:lang w:eastAsia="en-GB"/>
        </w:rPr>
        <w:t>report</w:t>
      </w:r>
      <w:r w:rsidR="001726E2" w:rsidRPr="009562C1">
        <w:rPr>
          <w:rFonts w:ascii="Arial" w:eastAsia="Times New Roman" w:hAnsi="Arial" w:cs="Arial"/>
          <w:color w:val="0B0C0C"/>
          <w:sz w:val="14"/>
          <w:szCs w:val="14"/>
          <w:lang w:eastAsia="en-GB"/>
        </w:rPr>
        <w:t xml:space="preserve"> an</w:t>
      </w:r>
      <w:r w:rsidR="00AD769B" w:rsidRPr="009562C1">
        <w:rPr>
          <w:rFonts w:ascii="Arial" w:eastAsia="Times New Roman" w:hAnsi="Arial" w:cs="Arial"/>
          <w:color w:val="0B0C0C"/>
          <w:sz w:val="14"/>
          <w:szCs w:val="14"/>
          <w:lang w:eastAsia="en-GB"/>
        </w:rPr>
        <w:t>y</w:t>
      </w:r>
      <w:r w:rsidR="001726E2" w:rsidRPr="009562C1">
        <w:rPr>
          <w:rFonts w:ascii="Arial" w:eastAsia="Times New Roman" w:hAnsi="Arial" w:cs="Arial"/>
          <w:color w:val="0B0C0C"/>
          <w:sz w:val="14"/>
          <w:szCs w:val="14"/>
          <w:lang w:eastAsia="en-GB"/>
        </w:rPr>
        <w:t xml:space="preserve"> bullying or abuse that occurred online</w:t>
      </w:r>
      <w:r w:rsidR="00DD79F6" w:rsidRPr="009562C1">
        <w:rPr>
          <w:rFonts w:ascii="Arial" w:eastAsia="Times New Roman" w:hAnsi="Arial" w:cs="Arial"/>
          <w:color w:val="0B0C0C"/>
          <w:sz w:val="14"/>
          <w:szCs w:val="14"/>
          <w:lang w:eastAsia="en-GB"/>
        </w:rPr>
        <w:t xml:space="preserve"> directly to teachers through </w:t>
      </w:r>
      <w:r w:rsidR="00540DCF" w:rsidRPr="009562C1">
        <w:rPr>
          <w:rFonts w:ascii="Arial" w:eastAsia="Times New Roman" w:hAnsi="Arial" w:cs="Arial"/>
          <w:color w:val="0B0C0C"/>
          <w:sz w:val="14"/>
          <w:szCs w:val="14"/>
          <w:lang w:eastAsia="en-GB"/>
        </w:rPr>
        <w:t>Team</w:t>
      </w:r>
      <w:r w:rsidR="00DD79F6" w:rsidRPr="009562C1">
        <w:rPr>
          <w:rFonts w:ascii="Arial" w:eastAsia="Times New Roman" w:hAnsi="Arial" w:cs="Arial"/>
          <w:color w:val="0B0C0C"/>
          <w:sz w:val="14"/>
          <w:szCs w:val="14"/>
          <w:lang w:eastAsia="en-GB"/>
        </w:rPr>
        <w:t>s</w:t>
      </w:r>
      <w:r w:rsidR="001726E2" w:rsidRPr="009562C1">
        <w:rPr>
          <w:rFonts w:ascii="Arial" w:eastAsia="Times New Roman" w:hAnsi="Arial" w:cs="Arial"/>
          <w:color w:val="0B0C0C"/>
          <w:sz w:val="14"/>
          <w:szCs w:val="14"/>
          <w:lang w:eastAsia="en-GB"/>
        </w:rPr>
        <w:t>,</w:t>
      </w:r>
      <w:r w:rsidR="00DD79F6" w:rsidRPr="009562C1">
        <w:rPr>
          <w:rFonts w:ascii="Arial" w:eastAsia="Times New Roman" w:hAnsi="Arial" w:cs="Arial"/>
          <w:color w:val="0B0C0C"/>
          <w:sz w:val="14"/>
          <w:szCs w:val="14"/>
          <w:lang w:eastAsia="en-GB"/>
        </w:rPr>
        <w:t xml:space="preserve"> or parents and carers can report directly by calling the school. </w:t>
      </w:r>
    </w:p>
    <w:p w14:paraId="28D789FA" w14:textId="77777777" w:rsidR="00AD769B" w:rsidRPr="009562C1" w:rsidRDefault="00AD769B" w:rsidP="00C543A1">
      <w:pPr>
        <w:shd w:val="clear" w:color="auto" w:fill="FFFFFF"/>
        <w:spacing w:after="0" w:line="240" w:lineRule="auto"/>
        <w:rPr>
          <w:rFonts w:ascii="Arial" w:eastAsia="Times New Roman" w:hAnsi="Arial" w:cs="Arial"/>
          <w:color w:val="0B0C0C"/>
          <w:sz w:val="14"/>
          <w:szCs w:val="14"/>
          <w:lang w:eastAsia="en-GB"/>
        </w:rPr>
      </w:pPr>
    </w:p>
    <w:p w14:paraId="3EE369B0" w14:textId="77777777" w:rsidR="00C543A1" w:rsidRPr="009562C1" w:rsidRDefault="0056347F" w:rsidP="00C543A1">
      <w:pPr>
        <w:shd w:val="clear" w:color="auto" w:fill="FFFFFF"/>
        <w:spacing w:after="0" w:line="240" w:lineRule="auto"/>
        <w:rPr>
          <w:rFonts w:ascii="Arial" w:eastAsia="Times New Roman" w:hAnsi="Arial" w:cs="Arial"/>
          <w:color w:val="4472C4" w:themeColor="accent1"/>
          <w:sz w:val="14"/>
          <w:szCs w:val="14"/>
          <w:lang w:eastAsia="en-GB"/>
        </w:rPr>
      </w:pPr>
      <w:r w:rsidRPr="009562C1">
        <w:rPr>
          <w:rFonts w:ascii="Arial" w:eastAsia="Times New Roman" w:hAnsi="Arial" w:cs="Arial"/>
          <w:b/>
          <w:bCs/>
          <w:color w:val="4472C4" w:themeColor="accent1"/>
          <w:sz w:val="14"/>
          <w:szCs w:val="14"/>
          <w:u w:val="single"/>
          <w:lang w:eastAsia="en-GB"/>
        </w:rPr>
        <w:t xml:space="preserve">Reporting </w:t>
      </w:r>
      <w:r w:rsidR="00AD769B" w:rsidRPr="009562C1">
        <w:rPr>
          <w:rFonts w:ascii="Arial" w:eastAsia="Times New Roman" w:hAnsi="Arial" w:cs="Arial"/>
          <w:b/>
          <w:bCs/>
          <w:color w:val="4472C4" w:themeColor="accent1"/>
          <w:sz w:val="14"/>
          <w:szCs w:val="14"/>
          <w:u w:val="single"/>
          <w:lang w:eastAsia="en-GB"/>
        </w:rPr>
        <w:t>C</w:t>
      </w:r>
      <w:r w:rsidRPr="009562C1">
        <w:rPr>
          <w:rFonts w:ascii="Arial" w:eastAsia="Times New Roman" w:hAnsi="Arial" w:cs="Arial"/>
          <w:b/>
          <w:bCs/>
          <w:color w:val="4472C4" w:themeColor="accent1"/>
          <w:sz w:val="14"/>
          <w:szCs w:val="14"/>
          <w:u w:val="single"/>
          <w:lang w:eastAsia="en-GB"/>
        </w:rPr>
        <w:t>oncerns</w:t>
      </w:r>
    </w:p>
    <w:p w14:paraId="54341481" w14:textId="2C7699AD" w:rsidR="0056347F" w:rsidRPr="009562C1" w:rsidRDefault="0056347F" w:rsidP="00C543A1">
      <w:pPr>
        <w:shd w:val="clear" w:color="auto" w:fill="FFFFFF"/>
        <w:spacing w:after="0" w:line="240" w:lineRule="auto"/>
        <w:rPr>
          <w:rFonts w:ascii="Arial" w:eastAsia="Times New Roman" w:hAnsi="Arial" w:cs="Arial"/>
          <w:color w:val="0B0C0C"/>
          <w:sz w:val="14"/>
          <w:szCs w:val="14"/>
          <w:lang w:eastAsia="en-GB"/>
        </w:rPr>
      </w:pPr>
      <w:r w:rsidRPr="009562C1">
        <w:rPr>
          <w:rFonts w:ascii="Arial" w:eastAsia="Times New Roman" w:hAnsi="Arial" w:cs="Arial"/>
          <w:color w:val="0B0C0C"/>
          <w:sz w:val="14"/>
          <w:szCs w:val="14"/>
          <w:lang w:eastAsia="en-GB"/>
        </w:rPr>
        <w:t xml:space="preserve">It is essential to have and communicate clear reporting routes so that children, teachers, </w:t>
      </w:r>
      <w:proofErr w:type="gramStart"/>
      <w:r w:rsidRPr="009562C1">
        <w:rPr>
          <w:rFonts w:ascii="Arial" w:eastAsia="Times New Roman" w:hAnsi="Arial" w:cs="Arial"/>
          <w:color w:val="0B0C0C"/>
          <w:sz w:val="14"/>
          <w:szCs w:val="14"/>
          <w:lang w:eastAsia="en-GB"/>
        </w:rPr>
        <w:t>parents</w:t>
      </w:r>
      <w:proofErr w:type="gramEnd"/>
      <w:r w:rsidRPr="009562C1">
        <w:rPr>
          <w:rFonts w:ascii="Arial" w:eastAsia="Times New Roman" w:hAnsi="Arial" w:cs="Arial"/>
          <w:color w:val="0B0C0C"/>
          <w:sz w:val="14"/>
          <w:szCs w:val="14"/>
          <w:lang w:eastAsia="en-GB"/>
        </w:rPr>
        <w:t xml:space="preserve"> and carers can raise any safeguarding concerns. Staff, </w:t>
      </w:r>
      <w:proofErr w:type="gramStart"/>
      <w:r w:rsidRPr="009562C1">
        <w:rPr>
          <w:rFonts w:ascii="Arial" w:eastAsia="Times New Roman" w:hAnsi="Arial" w:cs="Arial"/>
          <w:color w:val="0B0C0C"/>
          <w:sz w:val="14"/>
          <w:szCs w:val="14"/>
          <w:lang w:eastAsia="en-GB"/>
        </w:rPr>
        <w:t>parents</w:t>
      </w:r>
      <w:proofErr w:type="gramEnd"/>
      <w:r w:rsidRPr="009562C1">
        <w:rPr>
          <w:rFonts w:ascii="Arial" w:eastAsia="Times New Roman" w:hAnsi="Arial" w:cs="Arial"/>
          <w:color w:val="0B0C0C"/>
          <w:sz w:val="14"/>
          <w:szCs w:val="14"/>
          <w:lang w:eastAsia="en-GB"/>
        </w:rPr>
        <w:t xml:space="preserve"> and carers should report concerns as normal</w:t>
      </w:r>
      <w:r w:rsidR="00B3600B" w:rsidRPr="009562C1">
        <w:rPr>
          <w:rFonts w:ascii="Arial" w:eastAsia="Times New Roman" w:hAnsi="Arial" w:cs="Arial"/>
          <w:color w:val="0B0C0C"/>
          <w:sz w:val="14"/>
          <w:szCs w:val="14"/>
          <w:lang w:eastAsia="en-GB"/>
        </w:rPr>
        <w:t>,</w:t>
      </w:r>
      <w:r w:rsidRPr="009562C1">
        <w:rPr>
          <w:rFonts w:ascii="Arial" w:eastAsia="Times New Roman" w:hAnsi="Arial" w:cs="Arial"/>
          <w:color w:val="0B0C0C"/>
          <w:sz w:val="14"/>
          <w:szCs w:val="14"/>
          <w:lang w:eastAsia="en-GB"/>
        </w:rPr>
        <w:t xml:space="preserve"> following our Safeguarding Policy procedures. </w:t>
      </w:r>
    </w:p>
    <w:p w14:paraId="547CA245" w14:textId="77777777" w:rsidR="00063B24" w:rsidRPr="004C0027" w:rsidRDefault="00063B24" w:rsidP="0044463C">
      <w:pPr>
        <w:shd w:val="clear" w:color="auto" w:fill="FFFFFF"/>
        <w:spacing w:after="0" w:line="240" w:lineRule="auto"/>
        <w:jc w:val="center"/>
        <w:rPr>
          <w:rFonts w:ascii="Arial" w:eastAsia="Times New Roman" w:hAnsi="Arial" w:cs="Arial"/>
          <w:b/>
          <w:bCs/>
          <w:color w:val="0B0C0C"/>
          <w:sz w:val="12"/>
          <w:szCs w:val="12"/>
          <w:lang w:eastAsia="en-GB"/>
        </w:rPr>
      </w:pPr>
    </w:p>
    <w:p w14:paraId="0442F40F"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77D2EFB3"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0309AA83"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1B799064"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52C26A53"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4F336905"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6F589D12"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3DC2C7EC"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6898A857" w14:textId="77777777" w:rsidR="001D0154" w:rsidRDefault="001D0154" w:rsidP="00651B8E">
      <w:pPr>
        <w:shd w:val="clear" w:color="auto" w:fill="FFFFFF"/>
        <w:spacing w:after="0" w:line="240" w:lineRule="auto"/>
        <w:jc w:val="center"/>
        <w:rPr>
          <w:rFonts w:ascii="Arial" w:eastAsia="Times New Roman" w:hAnsi="Arial" w:cs="Arial"/>
          <w:b/>
          <w:bCs/>
          <w:color w:val="0B0C0C"/>
          <w:lang w:eastAsia="en-GB"/>
        </w:rPr>
      </w:pPr>
    </w:p>
    <w:p w14:paraId="11C4DD76" w14:textId="77777777" w:rsidR="00CF76AB" w:rsidRDefault="00CF76AB" w:rsidP="00CF76AB">
      <w:pPr>
        <w:shd w:val="clear" w:color="auto" w:fill="FFFFFF"/>
        <w:spacing w:after="0" w:line="240" w:lineRule="auto"/>
        <w:rPr>
          <w:rFonts w:ascii="Arial" w:eastAsia="Times New Roman" w:hAnsi="Arial" w:cs="Arial"/>
          <w:b/>
          <w:bCs/>
          <w:color w:val="0B0C0C"/>
          <w:lang w:eastAsia="en-GB"/>
        </w:rPr>
      </w:pPr>
    </w:p>
    <w:p w14:paraId="4870BB01" w14:textId="670DFE57" w:rsidR="00CF76AB" w:rsidRDefault="00CF76AB" w:rsidP="00CF76AB">
      <w:pPr>
        <w:tabs>
          <w:tab w:val="left" w:pos="2663"/>
        </w:tabs>
        <w:jc w:val="center"/>
        <w:rPr>
          <w:rFonts w:ascii="Arial" w:eastAsia="Times New Roman" w:hAnsi="Arial" w:cs="Arial"/>
          <w:b/>
          <w:u w:val="single"/>
          <w:lang w:eastAsia="en-GB"/>
        </w:rPr>
      </w:pPr>
    </w:p>
    <w:p w14:paraId="6B655C47" w14:textId="1EE32B3F" w:rsidR="006E5260" w:rsidRPr="00CF76AB" w:rsidRDefault="006E5260" w:rsidP="00CF76AB">
      <w:pPr>
        <w:tabs>
          <w:tab w:val="left" w:pos="2663"/>
        </w:tabs>
        <w:jc w:val="center"/>
        <w:rPr>
          <w:rFonts w:ascii="Arial" w:eastAsia="Times New Roman" w:hAnsi="Arial" w:cs="Arial"/>
          <w:lang w:eastAsia="en-GB"/>
        </w:rPr>
      </w:pPr>
    </w:p>
    <w:p w14:paraId="5F6DD847" w14:textId="77777777" w:rsidR="00CF76AB" w:rsidRPr="00CF76AB" w:rsidRDefault="00CF76AB" w:rsidP="006E5260">
      <w:pPr>
        <w:tabs>
          <w:tab w:val="left" w:pos="2663"/>
        </w:tabs>
        <w:jc w:val="center"/>
        <w:rPr>
          <w:rFonts w:ascii="Arial" w:eastAsia="Times New Roman" w:hAnsi="Arial" w:cs="Arial"/>
          <w:sz w:val="20"/>
          <w:lang w:eastAsia="en-GB"/>
        </w:rPr>
      </w:pPr>
    </w:p>
    <w:sectPr w:rsidR="00CF76AB" w:rsidRPr="00CF76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B648" w14:textId="77777777" w:rsidR="00BE1875" w:rsidRDefault="00BE1875" w:rsidP="00B11305">
      <w:pPr>
        <w:spacing w:after="0" w:line="240" w:lineRule="auto"/>
      </w:pPr>
      <w:r>
        <w:separator/>
      </w:r>
    </w:p>
  </w:endnote>
  <w:endnote w:type="continuationSeparator" w:id="0">
    <w:p w14:paraId="4FCB073F" w14:textId="77777777" w:rsidR="00BE1875" w:rsidRDefault="00BE1875" w:rsidP="00B1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D469" w14:textId="77777777" w:rsidR="00AF6138" w:rsidRDefault="00AF6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51173"/>
      <w:docPartObj>
        <w:docPartGallery w:val="Page Numbers (Bottom of Page)"/>
        <w:docPartUnique/>
      </w:docPartObj>
    </w:sdtPr>
    <w:sdtEndPr>
      <w:rPr>
        <w:noProof/>
      </w:rPr>
    </w:sdtEndPr>
    <w:sdtContent>
      <w:p w14:paraId="4EF6F481" w14:textId="52F4FDFD" w:rsidR="00C543A1" w:rsidRDefault="00C543A1">
        <w:pPr>
          <w:pStyle w:val="Footer"/>
          <w:jc w:val="center"/>
        </w:pPr>
        <w:r>
          <w:fldChar w:fldCharType="begin"/>
        </w:r>
        <w:r>
          <w:instrText xml:space="preserve"> PAGE   \* MERGEFORMAT </w:instrText>
        </w:r>
        <w:r>
          <w:fldChar w:fldCharType="separate"/>
        </w:r>
        <w:r w:rsidR="00AC1396">
          <w:rPr>
            <w:noProof/>
          </w:rPr>
          <w:t>2</w:t>
        </w:r>
        <w:r>
          <w:rPr>
            <w:noProof/>
          </w:rPr>
          <w:fldChar w:fldCharType="end"/>
        </w:r>
      </w:p>
    </w:sdtContent>
  </w:sdt>
  <w:p w14:paraId="1C916D50" w14:textId="076147AB" w:rsidR="00C543A1" w:rsidRDefault="00D36B57" w:rsidP="001D0154">
    <w:pPr>
      <w:pStyle w:val="Footer"/>
      <w:numPr>
        <w:ilvl w:val="0"/>
        <w:numId w:val="9"/>
      </w:numPr>
      <w:tabs>
        <w:tab w:val="clear" w:pos="4513"/>
        <w:tab w:val="clear" w:pos="9026"/>
        <w:tab w:val="left" w:pos="3547"/>
      </w:tabs>
    </w:pPr>
    <w:r>
      <w:t xml:space="preserve">Scotney – </w:t>
    </w:r>
    <w:r w:rsidR="00E470F1">
      <w:t xml:space="preserve">January </w:t>
    </w:r>
    <w:r w:rsidR="00E470F1">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CE27" w14:textId="77777777" w:rsidR="00AF6138" w:rsidRDefault="00AF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1279" w14:textId="77777777" w:rsidR="00BE1875" w:rsidRDefault="00BE1875" w:rsidP="00B11305">
      <w:pPr>
        <w:spacing w:after="0" w:line="240" w:lineRule="auto"/>
      </w:pPr>
      <w:r>
        <w:separator/>
      </w:r>
    </w:p>
  </w:footnote>
  <w:footnote w:type="continuationSeparator" w:id="0">
    <w:p w14:paraId="62BACED0" w14:textId="77777777" w:rsidR="00BE1875" w:rsidRDefault="00BE1875" w:rsidP="00B1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1237" w14:textId="77777777" w:rsidR="00AF6138" w:rsidRDefault="00AF6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FF52" w14:textId="2EA99B41" w:rsidR="00B11305" w:rsidRPr="00B11305" w:rsidRDefault="00A440F7" w:rsidP="00B11305">
    <w:pPr>
      <w:pStyle w:val="Header"/>
      <w:jc w:val="center"/>
      <w:rPr>
        <w:b/>
        <w:bCs/>
        <w:sz w:val="28"/>
        <w:szCs w:val="28"/>
        <w:u w:val="single"/>
      </w:rPr>
    </w:pPr>
    <w:r>
      <w:rPr>
        <w:b/>
        <w:bCs/>
        <w:noProof/>
        <w:sz w:val="28"/>
        <w:szCs w:val="28"/>
        <w:u w:val="single"/>
        <w:lang w:eastAsia="en-GB"/>
      </w:rPr>
      <w:drawing>
        <wp:anchor distT="0" distB="0" distL="114300" distR="114300" simplePos="0" relativeHeight="251660288" behindDoc="0" locked="0" layoutInCell="1" allowOverlap="1" wp14:anchorId="376B53EE" wp14:editId="0736A5B6">
          <wp:simplePos x="0" y="0"/>
          <wp:positionH relativeFrom="column">
            <wp:posOffset>6075045</wp:posOffset>
          </wp:positionH>
          <wp:positionV relativeFrom="paragraph">
            <wp:posOffset>-294640</wp:posOffset>
          </wp:positionV>
          <wp:extent cx="371475" cy="4654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5455"/>
                  </a:xfrm>
                  <a:prstGeom prst="rect">
                    <a:avLst/>
                  </a:prstGeom>
                  <a:noFill/>
                </pic:spPr>
              </pic:pic>
            </a:graphicData>
          </a:graphic>
          <wp14:sizeRelH relativeFrom="page">
            <wp14:pctWidth>0</wp14:pctWidth>
          </wp14:sizeRelH>
          <wp14:sizeRelV relativeFrom="page">
            <wp14:pctHeight>0</wp14:pctHeight>
          </wp14:sizeRelV>
        </wp:anchor>
      </w:drawing>
    </w:r>
    <w:r w:rsidR="004B7BB3" w:rsidRPr="004B7BB3">
      <w:rPr>
        <w:noProof/>
        <w:lang w:eastAsia="en-GB"/>
      </w:rPr>
      <w:drawing>
        <wp:anchor distT="0" distB="0" distL="114300" distR="114300" simplePos="0" relativeHeight="251659264" behindDoc="0" locked="0" layoutInCell="1" allowOverlap="1" wp14:anchorId="6778BC46" wp14:editId="6EDA4572">
          <wp:simplePos x="0" y="0"/>
          <wp:positionH relativeFrom="leftMargin">
            <wp:align>right</wp:align>
          </wp:positionH>
          <wp:positionV relativeFrom="paragraph">
            <wp:posOffset>-359092</wp:posOffset>
          </wp:positionV>
          <wp:extent cx="641985" cy="59499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41985" cy="594995"/>
                  </a:xfrm>
                  <a:prstGeom prst="rect">
                    <a:avLst/>
                  </a:prstGeom>
                </pic:spPr>
              </pic:pic>
            </a:graphicData>
          </a:graphic>
          <wp14:sizeRelH relativeFrom="page">
            <wp14:pctWidth>0</wp14:pctWidth>
          </wp14:sizeRelH>
          <wp14:sizeRelV relativeFrom="page">
            <wp14:pctHeight>0</wp14:pctHeight>
          </wp14:sizeRelV>
        </wp:anchor>
      </w:drawing>
    </w:r>
    <w:r w:rsidR="00032E2F">
      <w:rPr>
        <w:b/>
        <w:bCs/>
        <w:sz w:val="28"/>
        <w:szCs w:val="28"/>
        <w:u w:val="single"/>
      </w:rPr>
      <w:t>Homework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DF9E" w14:textId="77777777" w:rsidR="00AF6138" w:rsidRDefault="00AF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619"/>
    <w:multiLevelType w:val="hybridMultilevel"/>
    <w:tmpl w:val="6C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B5475"/>
    <w:multiLevelType w:val="hybridMultilevel"/>
    <w:tmpl w:val="7834DF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85FB7"/>
    <w:multiLevelType w:val="multilevel"/>
    <w:tmpl w:val="4E7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E0A70"/>
    <w:multiLevelType w:val="multilevel"/>
    <w:tmpl w:val="417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14503"/>
    <w:multiLevelType w:val="hybridMultilevel"/>
    <w:tmpl w:val="7A4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A0A65"/>
    <w:multiLevelType w:val="hybridMultilevel"/>
    <w:tmpl w:val="F3B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E4CD6"/>
    <w:multiLevelType w:val="hybridMultilevel"/>
    <w:tmpl w:val="FBCE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D149F"/>
    <w:multiLevelType w:val="multilevel"/>
    <w:tmpl w:val="909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502352"/>
    <w:multiLevelType w:val="hybridMultilevel"/>
    <w:tmpl w:val="969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500744">
    <w:abstractNumId w:val="7"/>
  </w:num>
  <w:num w:numId="2" w16cid:durableId="230771675">
    <w:abstractNumId w:val="3"/>
  </w:num>
  <w:num w:numId="3" w16cid:durableId="665088824">
    <w:abstractNumId w:val="2"/>
  </w:num>
  <w:num w:numId="4" w16cid:durableId="179859386">
    <w:abstractNumId w:val="0"/>
  </w:num>
  <w:num w:numId="5" w16cid:durableId="51664892">
    <w:abstractNumId w:val="8"/>
  </w:num>
  <w:num w:numId="6" w16cid:durableId="20519566">
    <w:abstractNumId w:val="6"/>
  </w:num>
  <w:num w:numId="7" w16cid:durableId="755907071">
    <w:abstractNumId w:val="5"/>
  </w:num>
  <w:num w:numId="8" w16cid:durableId="2050911081">
    <w:abstractNumId w:val="4"/>
  </w:num>
  <w:num w:numId="9" w16cid:durableId="174105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8F"/>
    <w:rsid w:val="00001B10"/>
    <w:rsid w:val="00032E2F"/>
    <w:rsid w:val="000610B5"/>
    <w:rsid w:val="00063B24"/>
    <w:rsid w:val="0008388A"/>
    <w:rsid w:val="000A025D"/>
    <w:rsid w:val="000E3EEF"/>
    <w:rsid w:val="001205BC"/>
    <w:rsid w:val="00162331"/>
    <w:rsid w:val="001726E2"/>
    <w:rsid w:val="001C4913"/>
    <w:rsid w:val="001D0154"/>
    <w:rsid w:val="001F2AEB"/>
    <w:rsid w:val="001F7D92"/>
    <w:rsid w:val="0020519A"/>
    <w:rsid w:val="00214C57"/>
    <w:rsid w:val="00221559"/>
    <w:rsid w:val="0027665F"/>
    <w:rsid w:val="002A4C14"/>
    <w:rsid w:val="002E5452"/>
    <w:rsid w:val="002E763E"/>
    <w:rsid w:val="0030728E"/>
    <w:rsid w:val="00314CDA"/>
    <w:rsid w:val="00320C02"/>
    <w:rsid w:val="003271D1"/>
    <w:rsid w:val="00341BEB"/>
    <w:rsid w:val="00342E6B"/>
    <w:rsid w:val="00390DD8"/>
    <w:rsid w:val="003C2D64"/>
    <w:rsid w:val="003D30C5"/>
    <w:rsid w:val="003F592C"/>
    <w:rsid w:val="00405C52"/>
    <w:rsid w:val="00432482"/>
    <w:rsid w:val="00443B70"/>
    <w:rsid w:val="0044463C"/>
    <w:rsid w:val="004B7BB3"/>
    <w:rsid w:val="004C0027"/>
    <w:rsid w:val="004C4657"/>
    <w:rsid w:val="004F5CC1"/>
    <w:rsid w:val="00507A00"/>
    <w:rsid w:val="00532B5E"/>
    <w:rsid w:val="0054011A"/>
    <w:rsid w:val="00540DCF"/>
    <w:rsid w:val="0056347F"/>
    <w:rsid w:val="00563521"/>
    <w:rsid w:val="005736BF"/>
    <w:rsid w:val="005772B1"/>
    <w:rsid w:val="00593161"/>
    <w:rsid w:val="005B3CEE"/>
    <w:rsid w:val="005C21D5"/>
    <w:rsid w:val="005E4414"/>
    <w:rsid w:val="00603D4E"/>
    <w:rsid w:val="00651B8E"/>
    <w:rsid w:val="006B72F5"/>
    <w:rsid w:val="006E5260"/>
    <w:rsid w:val="0072768E"/>
    <w:rsid w:val="0073183F"/>
    <w:rsid w:val="0073694D"/>
    <w:rsid w:val="007A75A5"/>
    <w:rsid w:val="007A7948"/>
    <w:rsid w:val="00852C31"/>
    <w:rsid w:val="00864F4D"/>
    <w:rsid w:val="00884715"/>
    <w:rsid w:val="00895B64"/>
    <w:rsid w:val="009249E8"/>
    <w:rsid w:val="009562C1"/>
    <w:rsid w:val="00975F6E"/>
    <w:rsid w:val="00985F34"/>
    <w:rsid w:val="009A27A4"/>
    <w:rsid w:val="009A3E7D"/>
    <w:rsid w:val="009E2041"/>
    <w:rsid w:val="00A235A1"/>
    <w:rsid w:val="00A257B1"/>
    <w:rsid w:val="00A34DD4"/>
    <w:rsid w:val="00A440F7"/>
    <w:rsid w:val="00A70FBA"/>
    <w:rsid w:val="00A95445"/>
    <w:rsid w:val="00AA32BA"/>
    <w:rsid w:val="00AC05C9"/>
    <w:rsid w:val="00AC1275"/>
    <w:rsid w:val="00AC1396"/>
    <w:rsid w:val="00AC78D2"/>
    <w:rsid w:val="00AC7999"/>
    <w:rsid w:val="00AD769B"/>
    <w:rsid w:val="00AE2A10"/>
    <w:rsid w:val="00AF5510"/>
    <w:rsid w:val="00AF6138"/>
    <w:rsid w:val="00B11305"/>
    <w:rsid w:val="00B3600B"/>
    <w:rsid w:val="00BB3F45"/>
    <w:rsid w:val="00BD329F"/>
    <w:rsid w:val="00BD417E"/>
    <w:rsid w:val="00BE1875"/>
    <w:rsid w:val="00C2333F"/>
    <w:rsid w:val="00C543A1"/>
    <w:rsid w:val="00C552AE"/>
    <w:rsid w:val="00C94078"/>
    <w:rsid w:val="00CD48FD"/>
    <w:rsid w:val="00CD779E"/>
    <w:rsid w:val="00CF76AB"/>
    <w:rsid w:val="00D010B4"/>
    <w:rsid w:val="00D36B57"/>
    <w:rsid w:val="00D66641"/>
    <w:rsid w:val="00D819BC"/>
    <w:rsid w:val="00DC23AB"/>
    <w:rsid w:val="00DD79F6"/>
    <w:rsid w:val="00DF6BC5"/>
    <w:rsid w:val="00E42AAC"/>
    <w:rsid w:val="00E470F1"/>
    <w:rsid w:val="00EA745D"/>
    <w:rsid w:val="00EB1265"/>
    <w:rsid w:val="00EB56C6"/>
    <w:rsid w:val="00ED1982"/>
    <w:rsid w:val="00F04D7D"/>
    <w:rsid w:val="00F23FAF"/>
    <w:rsid w:val="00F9418F"/>
    <w:rsid w:val="00FC0BDB"/>
    <w:rsid w:val="00FC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CD5B5"/>
  <w15:docId w15:val="{8629E810-16B2-4DA2-AA53-B5425FE0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05"/>
  </w:style>
  <w:style w:type="paragraph" w:styleId="Footer">
    <w:name w:val="footer"/>
    <w:basedOn w:val="Normal"/>
    <w:link w:val="FooterChar"/>
    <w:uiPriority w:val="99"/>
    <w:unhideWhenUsed/>
    <w:rsid w:val="00B1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05"/>
  </w:style>
  <w:style w:type="paragraph" w:styleId="NormalWeb">
    <w:name w:val="Normal (Web)"/>
    <w:basedOn w:val="Normal"/>
    <w:uiPriority w:val="99"/>
    <w:unhideWhenUsed/>
    <w:rsid w:val="00B11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B64"/>
    <w:pPr>
      <w:ind w:left="720"/>
      <w:contextualSpacing/>
    </w:pPr>
  </w:style>
  <w:style w:type="table" w:styleId="TableGrid">
    <w:name w:val="Table Grid"/>
    <w:basedOn w:val="TableNormal"/>
    <w:uiPriority w:val="39"/>
    <w:rsid w:val="0034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452"/>
    <w:rPr>
      <w:color w:val="0563C1" w:themeColor="hyperlink"/>
      <w:u w:val="single"/>
    </w:rPr>
  </w:style>
  <w:style w:type="paragraph" w:styleId="BalloonText">
    <w:name w:val="Balloon Text"/>
    <w:basedOn w:val="Normal"/>
    <w:link w:val="BalloonTextChar"/>
    <w:uiPriority w:val="99"/>
    <w:semiHidden/>
    <w:unhideWhenUsed/>
    <w:rsid w:val="0006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814">
      <w:bodyDiv w:val="1"/>
      <w:marLeft w:val="0"/>
      <w:marRight w:val="0"/>
      <w:marTop w:val="0"/>
      <w:marBottom w:val="0"/>
      <w:divBdr>
        <w:top w:val="none" w:sz="0" w:space="0" w:color="auto"/>
        <w:left w:val="none" w:sz="0" w:space="0" w:color="auto"/>
        <w:bottom w:val="none" w:sz="0" w:space="0" w:color="auto"/>
        <w:right w:val="none" w:sz="0" w:space="0" w:color="auto"/>
      </w:divBdr>
    </w:div>
    <w:div w:id="180821041">
      <w:bodyDiv w:val="1"/>
      <w:marLeft w:val="0"/>
      <w:marRight w:val="0"/>
      <w:marTop w:val="0"/>
      <w:marBottom w:val="0"/>
      <w:divBdr>
        <w:top w:val="none" w:sz="0" w:space="0" w:color="auto"/>
        <w:left w:val="none" w:sz="0" w:space="0" w:color="auto"/>
        <w:bottom w:val="none" w:sz="0" w:space="0" w:color="auto"/>
        <w:right w:val="none" w:sz="0" w:space="0" w:color="auto"/>
      </w:divBdr>
    </w:div>
    <w:div w:id="265699351">
      <w:bodyDiv w:val="1"/>
      <w:marLeft w:val="0"/>
      <w:marRight w:val="0"/>
      <w:marTop w:val="0"/>
      <w:marBottom w:val="0"/>
      <w:divBdr>
        <w:top w:val="none" w:sz="0" w:space="0" w:color="auto"/>
        <w:left w:val="none" w:sz="0" w:space="0" w:color="auto"/>
        <w:bottom w:val="none" w:sz="0" w:space="0" w:color="auto"/>
        <w:right w:val="none" w:sz="0" w:space="0" w:color="auto"/>
      </w:divBdr>
    </w:div>
    <w:div w:id="811557076">
      <w:bodyDiv w:val="1"/>
      <w:marLeft w:val="0"/>
      <w:marRight w:val="0"/>
      <w:marTop w:val="0"/>
      <w:marBottom w:val="0"/>
      <w:divBdr>
        <w:top w:val="none" w:sz="0" w:space="0" w:color="auto"/>
        <w:left w:val="none" w:sz="0" w:space="0" w:color="auto"/>
        <w:bottom w:val="none" w:sz="0" w:space="0" w:color="auto"/>
        <w:right w:val="none" w:sz="0" w:space="0" w:color="auto"/>
      </w:divBdr>
    </w:div>
    <w:div w:id="1222524683">
      <w:bodyDiv w:val="1"/>
      <w:marLeft w:val="0"/>
      <w:marRight w:val="0"/>
      <w:marTop w:val="0"/>
      <w:marBottom w:val="0"/>
      <w:divBdr>
        <w:top w:val="none" w:sz="0" w:space="0" w:color="auto"/>
        <w:left w:val="none" w:sz="0" w:space="0" w:color="auto"/>
        <w:bottom w:val="none" w:sz="0" w:space="0" w:color="auto"/>
        <w:right w:val="none" w:sz="0" w:space="0" w:color="auto"/>
      </w:divBdr>
    </w:div>
    <w:div w:id="16372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Scotney</dc:creator>
  <cp:lastModifiedBy>A Scotney</cp:lastModifiedBy>
  <cp:revision>6</cp:revision>
  <cp:lastPrinted>2022-09-26T11:22:00Z</cp:lastPrinted>
  <dcterms:created xsi:type="dcterms:W3CDTF">2024-01-10T12:05:00Z</dcterms:created>
  <dcterms:modified xsi:type="dcterms:W3CDTF">2024-01-10T12:09:00Z</dcterms:modified>
</cp:coreProperties>
</file>